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4" w:rsidRPr="00680274" w:rsidRDefault="009B7D94" w:rsidP="009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Отчёт  о </w:t>
      </w:r>
      <w:r w:rsidR="00BD502B"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выполнении</w:t>
      </w:r>
      <w:r w:rsidR="009512D4"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задания  за 2016</w:t>
      </w: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9B7D94" w:rsidRPr="00680274" w:rsidRDefault="009B7D94" w:rsidP="009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Муниципальное бюджетное общеобразовательное учреждение «Абазинская средняя общеобразовательная школа № 49»</w:t>
      </w:r>
    </w:p>
    <w:p w:rsidR="009B7D94" w:rsidRPr="00680274" w:rsidRDefault="009B7D94" w:rsidP="009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  </w:t>
      </w:r>
      <w:proofErr w:type="gramStart"/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>. Абаза)</w:t>
      </w:r>
    </w:p>
    <w:p w:rsidR="00BD502B" w:rsidRPr="00680274" w:rsidRDefault="00BD502B" w:rsidP="009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1 января 2017г.</w:t>
      </w:r>
    </w:p>
    <w:p w:rsidR="00BD502B" w:rsidRPr="00680274" w:rsidRDefault="00BD502B" w:rsidP="009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7167" w:rsidRPr="00680274" w:rsidRDefault="00BD502B" w:rsidP="00BD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</w:t>
      </w:r>
    </w:p>
    <w:p w:rsidR="00C17167" w:rsidRPr="00680274" w:rsidRDefault="00472873" w:rsidP="00472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17167"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муниципальной услуги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p w:rsidR="00472873" w:rsidRPr="00680274" w:rsidRDefault="00472873" w:rsidP="00472873">
      <w:pPr>
        <w:pStyle w:val="a3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2. Потребители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лица, обучающиеся, достигшие возраста 6лет,6 месяцев </w:t>
      </w:r>
      <w:r w:rsidR="00680274" w:rsidRPr="00680274">
        <w:rPr>
          <w:rFonts w:ascii="Times New Roman" w:hAnsi="Times New Roman" w:cs="Times New Roman"/>
          <w:sz w:val="20"/>
          <w:szCs w:val="20"/>
          <w:u w:val="single"/>
        </w:rPr>
        <w:t>при отсутствии противопоказаний по состоянию здоровья. В исключительных  случаях, по разрешению учредителя на основании заявления родителей – дети более раннего возраста</w:t>
      </w:r>
      <w:proofErr w:type="gramStart"/>
      <w:r w:rsidR="00680274" w:rsidRPr="00680274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680274">
        <w:rPr>
          <w:rFonts w:ascii="Times New Roman" w:hAnsi="Times New Roman" w:cs="Times New Roman"/>
          <w:sz w:val="20"/>
          <w:szCs w:val="20"/>
          <w:u w:val="single"/>
        </w:rPr>
        <w:t>з</w:t>
      </w:r>
      <w:proofErr w:type="gramEnd"/>
      <w:r w:rsidRPr="00680274">
        <w:rPr>
          <w:rFonts w:ascii="Times New Roman" w:hAnsi="Times New Roman" w:cs="Times New Roman"/>
          <w:sz w:val="20"/>
          <w:szCs w:val="20"/>
          <w:u w:val="single"/>
        </w:rPr>
        <w:t>доровья..</w:t>
      </w:r>
    </w:p>
    <w:p w:rsidR="00472873" w:rsidRPr="00680274" w:rsidRDefault="00472873" w:rsidP="0047287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72"/>
        <w:gridCol w:w="1265"/>
        <w:gridCol w:w="2053"/>
        <w:gridCol w:w="1911"/>
        <w:gridCol w:w="3573"/>
        <w:gridCol w:w="2597"/>
      </w:tblGrid>
      <w:tr w:rsidR="00C17167" w:rsidRPr="00680274" w:rsidTr="00C17167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357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1.Число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720936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Выполнено 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Прибыли обучающиеся из других ОО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ОО-1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2.Качество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1177D9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Отчёты классных руководителей по итогам четверти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дополнительным образованием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066712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охваченности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допобразованием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анкетирование, опрос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4.Доля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перешедших на следующую ступень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Отчёты классных руководителей по итогам учебного года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выполнено. Не питаются несколько обучающихся по медицинским показаниям (требуется особое питание).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Отчёт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питание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6.Укомплектованность педагогическими кадрами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статистического отчёта – 83 РИК</w:t>
            </w:r>
          </w:p>
        </w:tc>
      </w:tr>
    </w:tbl>
    <w:p w:rsidR="00C17167" w:rsidRPr="00680274" w:rsidRDefault="00C17167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502B" w:rsidRDefault="00BD502B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0274" w:rsidRPr="00680274" w:rsidRDefault="00680274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502B" w:rsidRPr="00680274" w:rsidRDefault="00BD502B" w:rsidP="00BD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РАЗДЕЛ 2</w:t>
      </w:r>
    </w:p>
    <w:p w:rsidR="00C17167" w:rsidRPr="00680274" w:rsidRDefault="00472873" w:rsidP="00472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17167"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муниципальной услуги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VII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VIII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видов</w:t>
      </w:r>
    </w:p>
    <w:p w:rsidR="00472873" w:rsidRPr="00680274" w:rsidRDefault="00472873" w:rsidP="00472873">
      <w:pPr>
        <w:pStyle w:val="a3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2. Потребители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 w:cs="Times New Roman"/>
          <w:sz w:val="20"/>
          <w:szCs w:val="20"/>
          <w:u w:val="single"/>
        </w:rPr>
        <w:t>физические лица, обучающиеся, достигшие возраста 6лет,6 месяцев с ограниченными возможностями здоровья..</w:t>
      </w:r>
    </w:p>
    <w:p w:rsidR="00472873" w:rsidRPr="00680274" w:rsidRDefault="00472873" w:rsidP="0047287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4"/>
        <w:gridCol w:w="1593"/>
        <w:gridCol w:w="2110"/>
        <w:gridCol w:w="1907"/>
        <w:gridCol w:w="3133"/>
        <w:gridCol w:w="2579"/>
      </w:tblGrid>
      <w:tr w:rsidR="00C17167" w:rsidRPr="00680274" w:rsidTr="00C17167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1.Число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4224CC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Выполнено,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планируемая цифра рассчитывалась  в соответствие со средним показателем на 2016 год с учетом расформирования соответствующих классов (с 01.09.16)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ОО-1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Отчёт классных руководителей 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охваченности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допобразованием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анкетирование, опрос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4.Доля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перешедших на следующую ступень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классных руководителей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5.Доля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Отчёт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питание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статистического отчёта – 83 РИК</w:t>
            </w:r>
          </w:p>
        </w:tc>
      </w:tr>
    </w:tbl>
    <w:p w:rsidR="00C17167" w:rsidRPr="00680274" w:rsidRDefault="00C17167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274" w:rsidRDefault="00680274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2B" w:rsidRPr="00680274" w:rsidRDefault="00BD502B" w:rsidP="00C1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РАЗДЕЛ 3</w:t>
      </w:r>
    </w:p>
    <w:p w:rsidR="00C17167" w:rsidRPr="00680274" w:rsidRDefault="00472873" w:rsidP="00472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17167"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муниципальной услуги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472873" w:rsidRPr="00680274" w:rsidRDefault="00472873" w:rsidP="00472873">
      <w:pPr>
        <w:pStyle w:val="a3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2. Потребители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лица, обучающиеся, получившие начальное общее </w:t>
      </w:r>
      <w:proofErr w:type="gramStart"/>
      <w:r w:rsidRPr="00680274">
        <w:rPr>
          <w:rFonts w:ascii="Times New Roman" w:hAnsi="Times New Roman" w:cs="Times New Roman"/>
          <w:sz w:val="20"/>
          <w:szCs w:val="20"/>
          <w:u w:val="single"/>
        </w:rPr>
        <w:t>образовании</w:t>
      </w:r>
      <w:proofErr w:type="gramEnd"/>
      <w:r w:rsidRPr="00680274">
        <w:rPr>
          <w:rFonts w:ascii="Times New Roman" w:hAnsi="Times New Roman" w:cs="Times New Roman"/>
          <w:sz w:val="20"/>
          <w:szCs w:val="20"/>
          <w:u w:val="single"/>
        </w:rPr>
        <w:t>, поступившие в 5 класс ОУ. Предельный возраст обучающихся для получения основного общего образования по очной форме – 18 лет.</w:t>
      </w:r>
    </w:p>
    <w:p w:rsidR="00C17167" w:rsidRPr="00680274" w:rsidRDefault="00472873" w:rsidP="0047287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5"/>
        <w:gridCol w:w="1593"/>
        <w:gridCol w:w="2110"/>
        <w:gridCol w:w="1898"/>
        <w:gridCol w:w="3141"/>
        <w:gridCol w:w="2579"/>
      </w:tblGrid>
      <w:tr w:rsidR="00C17167" w:rsidRPr="00680274" w:rsidTr="00C17167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1.Число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720936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Выбыли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ОО других муниципалитетов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ОО-1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543611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классных руководителей по итогам четверти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охваченности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допобразованием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анкетирование, опрос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4.Доля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экзаменов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предпочитают буфетное питание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ответственного за организацию  питания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статистического отчёта – 83 РИК</w:t>
            </w:r>
          </w:p>
        </w:tc>
      </w:tr>
    </w:tbl>
    <w:p w:rsidR="00C17167" w:rsidRPr="00680274" w:rsidRDefault="00C17167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F11" w:rsidRPr="00680274" w:rsidRDefault="00A14F11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F11" w:rsidRPr="00680274" w:rsidRDefault="00A14F11" w:rsidP="00A1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4</w:t>
      </w:r>
    </w:p>
    <w:p w:rsidR="00C17167" w:rsidRPr="00680274" w:rsidRDefault="00C17167" w:rsidP="004728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муниципальной услуги</w:t>
      </w:r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 по программам специальных (коррекционных) образовательных учреждений </w:t>
      </w: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VII</w:t>
      </w: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</w:t>
      </w: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VIII</w:t>
      </w: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видов</w:t>
      </w: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72873" w:rsidRPr="00680274" w:rsidRDefault="00472873" w:rsidP="004728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 xml:space="preserve"> Потребители муниципальной услуги</w:t>
      </w:r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:  физические лица, обучающиеся, получившие начальное общее </w:t>
      </w:r>
      <w:proofErr w:type="gramStart"/>
      <w:r w:rsidRPr="00680274">
        <w:rPr>
          <w:rFonts w:ascii="Times New Roman" w:hAnsi="Times New Roman" w:cs="Times New Roman"/>
          <w:sz w:val="20"/>
          <w:szCs w:val="20"/>
          <w:u w:val="single"/>
        </w:rPr>
        <w:t>образовании</w:t>
      </w:r>
      <w:proofErr w:type="gramEnd"/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, поступившие в 5 класс ОУ. Предельный возраст обучающихся для получения основного общего образования по очной форме – 18 лет. Для категории </w:t>
      </w:r>
      <w:proofErr w:type="gramStart"/>
      <w:r w:rsidRPr="00680274">
        <w:rPr>
          <w:rFonts w:ascii="Times New Roman" w:hAnsi="Times New Roman" w:cs="Times New Roman"/>
          <w:sz w:val="20"/>
          <w:szCs w:val="20"/>
          <w:u w:val="single"/>
        </w:rPr>
        <w:t>обучающихся</w:t>
      </w:r>
      <w:proofErr w:type="gramEnd"/>
      <w:r w:rsidRPr="00680274">
        <w:rPr>
          <w:rFonts w:ascii="Times New Roman" w:hAnsi="Times New Roman" w:cs="Times New Roman"/>
          <w:sz w:val="20"/>
          <w:szCs w:val="20"/>
          <w:u w:val="single"/>
        </w:rPr>
        <w:t>. Указанных в п.10 – 12 ст.50 ФЗ «Об образовании</w:t>
      </w:r>
      <w:proofErr w:type="gramStart"/>
      <w:r w:rsidRPr="00680274">
        <w:rPr>
          <w:rFonts w:ascii="Times New Roman" w:hAnsi="Times New Roman" w:cs="Times New Roman"/>
          <w:sz w:val="20"/>
          <w:szCs w:val="20"/>
          <w:u w:val="single"/>
        </w:rPr>
        <w:t>2</w:t>
      </w:r>
      <w:proofErr w:type="gramEnd"/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 (дети с отклонениями в развитии) предельный возраст получения основного общего образования может быть увеличен.</w:t>
      </w:r>
    </w:p>
    <w:p w:rsidR="00C17167" w:rsidRPr="00680274" w:rsidRDefault="00472873" w:rsidP="004728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 xml:space="preserve"> Показатели, характеризующие объем и (или) качество муниципальной услуги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5"/>
        <w:gridCol w:w="1593"/>
        <w:gridCol w:w="2110"/>
        <w:gridCol w:w="1898"/>
        <w:gridCol w:w="3141"/>
        <w:gridCol w:w="2579"/>
      </w:tblGrid>
      <w:tr w:rsidR="00C17167" w:rsidRPr="00680274" w:rsidTr="00C17167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1.Число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D8628C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D8628C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выполнено</w:t>
            </w:r>
          </w:p>
          <w:p w:rsidR="00D8628C" w:rsidRPr="00680274" w:rsidRDefault="00D8628C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 коррекции расформированы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ОО-1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классных руководителей по итогам четверти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охваченности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допобразованием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анкетирование, опрос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Доля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</w:t>
            </w: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5.Доля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ответственного за организацию питания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статистического отчёта – 83 РИК</w:t>
            </w:r>
          </w:p>
        </w:tc>
      </w:tr>
    </w:tbl>
    <w:p w:rsidR="00C17167" w:rsidRPr="00680274" w:rsidRDefault="00C17167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A14F11" w:rsidRPr="00680274" w:rsidRDefault="00A14F11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A14F11" w:rsidRPr="00680274" w:rsidRDefault="00A14F11" w:rsidP="00A1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5</w:t>
      </w:r>
    </w:p>
    <w:p w:rsidR="00472873" w:rsidRPr="00680274" w:rsidRDefault="00472873" w:rsidP="0047287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1.</w:t>
      </w:r>
      <w:r w:rsidR="00C17167"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муниципальной услуги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Организация предоставления общедоступного и бесплатного среднего общего (полного) </w:t>
      </w:r>
    </w:p>
    <w:p w:rsidR="00C17167" w:rsidRPr="00680274" w:rsidRDefault="00472873" w:rsidP="00472873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17167"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образования в общеобразовательных учреждениях</w:t>
      </w:r>
      <w:r w:rsidR="00C17167" w:rsidRPr="006802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A14F11" w:rsidRPr="00680274" w:rsidRDefault="00A14F11" w:rsidP="0047287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2. Потребители муниципальной услуги</w:t>
      </w:r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:  физические лица, обучающиеся, получившие основное общее образование, поступившие в десятый класс ОУ. Среднее общее образование и государственная итоговая аттестация являются обязательными. Предельный возраст обучающихся  при получении среднего общего </w:t>
      </w:r>
      <w:proofErr w:type="spellStart"/>
      <w:r w:rsidRPr="00680274">
        <w:rPr>
          <w:rFonts w:ascii="Times New Roman" w:hAnsi="Times New Roman" w:cs="Times New Roman"/>
          <w:sz w:val="20"/>
          <w:szCs w:val="20"/>
          <w:u w:val="single"/>
        </w:rPr>
        <w:t>огбразования</w:t>
      </w:r>
      <w:proofErr w:type="spellEnd"/>
      <w:r w:rsidRPr="00680274">
        <w:rPr>
          <w:rFonts w:ascii="Times New Roman" w:hAnsi="Times New Roman" w:cs="Times New Roman"/>
          <w:sz w:val="20"/>
          <w:szCs w:val="20"/>
          <w:u w:val="single"/>
        </w:rPr>
        <w:t xml:space="preserve"> – 18 лет. Предельный возраст может быть увеличен.</w:t>
      </w:r>
    </w:p>
    <w:p w:rsidR="00C17167" w:rsidRPr="00680274" w:rsidRDefault="00A14F11" w:rsidP="00472873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38"/>
        <w:gridCol w:w="1582"/>
        <w:gridCol w:w="2096"/>
        <w:gridCol w:w="1885"/>
        <w:gridCol w:w="3119"/>
        <w:gridCol w:w="2561"/>
      </w:tblGrid>
      <w:tr w:rsidR="00C17167" w:rsidRPr="00680274" w:rsidTr="00C17167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1.Число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D8628C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Прибыли обучающиеся из других ОО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</w:t>
            </w: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543611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543611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17167"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классных руководителей по итогам учебного года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охваченности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допобразованием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анкетирование, опрос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4.Доля выпускников, сдавших ЕГЭ (единый государственный  экзамен)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экзаменов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5.Охват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ответственного за организацию питания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статистического отчёта – 83 РИК</w:t>
            </w:r>
          </w:p>
        </w:tc>
      </w:tr>
    </w:tbl>
    <w:p w:rsidR="00C17167" w:rsidRPr="00680274" w:rsidRDefault="00C17167" w:rsidP="00C1716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4F11" w:rsidRPr="00680274" w:rsidRDefault="00A14F11" w:rsidP="00C1716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4F11" w:rsidRPr="00680274" w:rsidRDefault="00A14F11" w:rsidP="00C1716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6</w:t>
      </w:r>
    </w:p>
    <w:p w:rsidR="00C17167" w:rsidRPr="00680274" w:rsidRDefault="00C17167" w:rsidP="00A14F11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муниципальной услуги</w:t>
      </w:r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6802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Организация предоставления профессиональной подготовки в общеобразовательных учреждениях</w:t>
      </w:r>
    </w:p>
    <w:p w:rsidR="00A14F11" w:rsidRPr="00680274" w:rsidRDefault="00A14F11" w:rsidP="00A14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Потребители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 w:cs="Times New Roman"/>
          <w:sz w:val="20"/>
          <w:szCs w:val="20"/>
          <w:u w:val="single"/>
        </w:rPr>
        <w:t>физические лица, обучающиеся, получившие основное общее образование, поступившие в десятый класс общеобразовательного учреждения. Профессиональная подготовка проводится только с согласия обучающихся и их родителей (законных представителей)</w:t>
      </w:r>
    </w:p>
    <w:p w:rsidR="00A14F11" w:rsidRPr="00680274" w:rsidRDefault="00A14F11" w:rsidP="00A14F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</w:p>
    <w:p w:rsidR="00C17167" w:rsidRPr="00680274" w:rsidRDefault="00C17167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5"/>
        <w:gridCol w:w="1593"/>
        <w:gridCol w:w="2110"/>
        <w:gridCol w:w="1898"/>
        <w:gridCol w:w="3141"/>
        <w:gridCol w:w="2579"/>
      </w:tblGrid>
      <w:tr w:rsidR="00C17167" w:rsidRPr="00680274" w:rsidTr="00C17167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1.Число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D8628C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Выполнено, открыта дополнительная группа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0B58B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внутреннего экзамена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3.Процент  учебно-методического оснащения учебного процесса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учебно-методической литературы, пособий  и оборудования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4.Доля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получивших документ о наличии профессиональной подготовки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4224CC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экзаменов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5.Укомплектованность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статистического отчёта – 83 РИК</w:t>
            </w:r>
          </w:p>
        </w:tc>
      </w:tr>
    </w:tbl>
    <w:p w:rsidR="00A14F11" w:rsidRPr="00680274" w:rsidRDefault="00A14F11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C17167" w:rsidRPr="00680274" w:rsidRDefault="00C17167" w:rsidP="00C1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Pr="0068027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</w:t>
      </w:r>
      <w:proofErr w:type="gramStart"/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контроля  за</w:t>
      </w:r>
      <w:proofErr w:type="gramEnd"/>
      <w:r w:rsidRPr="00680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муниципального задания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8"/>
        <w:gridCol w:w="2295"/>
        <w:gridCol w:w="5152"/>
        <w:gridCol w:w="3181"/>
      </w:tblGrid>
      <w:tr w:rsidR="00C17167" w:rsidRPr="00680274" w:rsidTr="00C17167">
        <w:trPr>
          <w:cantSplit/>
          <w:trHeight w:val="48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(должностные лица) Администрации МО г. Абаза, осуществляющие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оказанием муниципальной услуги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замечания</w:t>
            </w:r>
          </w:p>
        </w:tc>
      </w:tr>
      <w:tr w:rsidR="00C17167" w:rsidRPr="00680274" w:rsidTr="00C17167">
        <w:trPr>
          <w:cantSplit/>
          <w:trHeight w:val="48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Внутренний контроль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реализации образовательных программ в части выполнения рабочих программ по всем предметам учебного плана 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Всеобуч – проверка посещаемости занятий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объединений (кружков, секций, студий) в системе дополнительного образования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ведения школьной документации:  система работы педагогов с классными журналами в соответствии с Положением о порядке выставления текущих, четвертных, полугодовых и годовых отметок в МБОУ "Абазинская средняя общеобразовательная школа №49", классного руководителя с дневниками обучающихся. Проверка ведения классных журналов, журналов факультативных и индивидуальных (надомное обучение) занятий, кружковых занятий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работы педагогов в «Электронной школе»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 Сипкина И. Ф., Черткова Н. А.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 Сипкина И. Ф., Черткова Н. А.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 Строганова Е. Я.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 Сипкина И. Ф., Черткова Н. А., по ВР Строганова Е. Я.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 Сипкина И. Ф., Черткова Н. А.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Отражено в аналитических справках</w:t>
            </w:r>
          </w:p>
        </w:tc>
      </w:tr>
      <w:tr w:rsidR="00C17167" w:rsidRPr="00680274" w:rsidTr="00C17167">
        <w:trPr>
          <w:cantSplit/>
          <w:trHeight w:val="883"/>
          <w:jc w:val="center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реализации требований ФГОС ООО и НОО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подготовки выпускников к ГИА: качество проведения дополнительных занятий, контрольных работ в форме и по материалам ОГЭ, ЕГЭ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ведения документации школьной библиотеки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питания по классам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обучающихся 5-11 классов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раз в четверть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Заместители директора по УВР Сипкина И. Ф., Черткова Н. А.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директора по УВР Сипкина И. Ф.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 Сипкина И. Ф., Черткова Н. А.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питание 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Костырева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 И., Карпова Е. В.</w:t>
            </w:r>
          </w:p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Сипкина И. Ф. зам. по УВР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480"/>
          <w:jc w:val="center"/>
        </w:trPr>
        <w:tc>
          <w:tcPr>
            <w:tcW w:w="1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Отражено в аналитических справках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Отражено в аналитических справках</w:t>
            </w:r>
          </w:p>
        </w:tc>
      </w:tr>
      <w:tr w:rsidR="00C17167" w:rsidRPr="00680274" w:rsidTr="00C17167">
        <w:trPr>
          <w:cantSplit/>
          <w:trHeight w:val="1442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Внешний контроль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школы к новому учебному году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школы к отопительному сезону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 антитеррористическую безопасность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hAnsi="Times New Roman" w:cs="Times New Roman"/>
                <w:sz w:val="20"/>
                <w:szCs w:val="20"/>
              </w:rPr>
              <w:t>Лицензионный контроль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сайтов образовательных организаций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Абаза</w:t>
            </w:r>
          </w:p>
          <w:p w:rsidR="000B58B7" w:rsidRPr="00680274" w:rsidRDefault="000B58B7" w:rsidP="000B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исполнения законодательства об организации питания в школьной столовой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 2016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 2016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 2016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2016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Абазы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Абаза-Энерго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ООУП и ПДН</w:t>
            </w:r>
            <w:proofErr w:type="gram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тд. МВД России по г. Абаза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РХ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РХ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Прокуратура  </w:t>
            </w:r>
            <w:proofErr w:type="spellStart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Таштыпского</w:t>
            </w:r>
            <w:proofErr w:type="spellEnd"/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в акте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в акте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в акте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в приказе</w:t>
            </w: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8B7" w:rsidRPr="00680274" w:rsidRDefault="000B58B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в Требовании</w:t>
            </w:r>
          </w:p>
        </w:tc>
      </w:tr>
      <w:tr w:rsidR="00C17167" w:rsidRPr="00680274" w:rsidTr="00C17167">
        <w:trPr>
          <w:cantSplit/>
          <w:trHeight w:val="24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2. Ведение книги обращений с заявлениями, жалобами и предложениями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МБОУ «АСОШ №49»</w:t>
            </w:r>
          </w:p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Замечаний нет</w:t>
            </w:r>
          </w:p>
        </w:tc>
      </w:tr>
    </w:tbl>
    <w:p w:rsidR="00A14F11" w:rsidRPr="00680274" w:rsidRDefault="00A14F11" w:rsidP="00C1716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17167" w:rsidRPr="00680274" w:rsidRDefault="00C17167" w:rsidP="00C1716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80274">
        <w:rPr>
          <w:rFonts w:ascii="Times New Roman" w:hAnsi="Times New Roman" w:cs="Times New Roman"/>
          <w:b/>
        </w:rPr>
        <w:t xml:space="preserve">РАЗДЕЛ 7 </w:t>
      </w:r>
    </w:p>
    <w:p w:rsidR="00C17167" w:rsidRPr="00680274" w:rsidRDefault="00C17167" w:rsidP="00C1716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1.</w:t>
      </w:r>
      <w:r w:rsidRPr="00680274">
        <w:rPr>
          <w:rFonts w:ascii="Times New Roman" w:hAnsi="Times New Roman"/>
          <w:sz w:val="20"/>
          <w:szCs w:val="20"/>
        </w:rPr>
        <w:t xml:space="preserve"> </w:t>
      </w:r>
      <w:r w:rsidRPr="00680274">
        <w:rPr>
          <w:rFonts w:ascii="Times New Roman" w:hAnsi="Times New Roman"/>
          <w:b/>
          <w:sz w:val="20"/>
          <w:szCs w:val="20"/>
        </w:rPr>
        <w:t>Наименование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rFonts w:ascii="Times New Roman" w:hAnsi="Times New Roman"/>
          <w:sz w:val="20"/>
          <w:szCs w:val="20"/>
          <w:u w:val="single"/>
        </w:rPr>
        <w:t>Организация предоставления бесплатного горячего питания детей малообеспеченных семей в общеобразовательных учреждениях.</w:t>
      </w:r>
    </w:p>
    <w:p w:rsidR="00C17167" w:rsidRPr="00680274" w:rsidRDefault="00C17167" w:rsidP="00C1716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2. Потребители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sz w:val="20"/>
          <w:szCs w:val="20"/>
        </w:rPr>
        <w:t xml:space="preserve"> Д</w:t>
      </w:r>
      <w:r w:rsidRPr="00680274">
        <w:rPr>
          <w:rFonts w:ascii="Times New Roman" w:hAnsi="Times New Roman"/>
          <w:sz w:val="20"/>
          <w:szCs w:val="20"/>
          <w:u w:val="single"/>
        </w:rPr>
        <w:t>ети,</w:t>
      </w:r>
      <w:r w:rsidRPr="00680274">
        <w:rPr>
          <w:sz w:val="20"/>
          <w:szCs w:val="20"/>
          <w:u w:val="single"/>
        </w:rPr>
        <w:t xml:space="preserve"> </w:t>
      </w:r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/>
          <w:sz w:val="20"/>
          <w:szCs w:val="20"/>
          <w:u w:val="single"/>
        </w:rPr>
        <w:t xml:space="preserve">обучающиеся 5 – 11 </w:t>
      </w:r>
      <w:proofErr w:type="gramStart"/>
      <w:r w:rsidRPr="00680274">
        <w:rPr>
          <w:rFonts w:ascii="Times New Roman" w:hAnsi="Times New Roman"/>
          <w:sz w:val="20"/>
          <w:szCs w:val="20"/>
          <w:u w:val="single"/>
        </w:rPr>
        <w:t>классах</w:t>
      </w:r>
      <w:proofErr w:type="gramEnd"/>
      <w:r w:rsidRPr="00680274">
        <w:rPr>
          <w:rFonts w:ascii="Times New Roman" w:hAnsi="Times New Roman"/>
          <w:sz w:val="20"/>
          <w:szCs w:val="20"/>
          <w:u w:val="single"/>
        </w:rPr>
        <w:t xml:space="preserve"> (человек). </w:t>
      </w:r>
    </w:p>
    <w:p w:rsidR="00C17167" w:rsidRPr="00680274" w:rsidRDefault="00C17167" w:rsidP="00C171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</w:p>
    <w:p w:rsidR="00C17167" w:rsidRPr="00680274" w:rsidRDefault="00C17167" w:rsidP="00C17167">
      <w:pPr>
        <w:pStyle w:val="ConsPlusNonformat"/>
        <w:rPr>
          <w:rFonts w:ascii="Times New Roman" w:hAnsi="Times New Roman" w:cs="Times New Roman"/>
          <w:b/>
          <w:vertAlign w:val="superscript"/>
        </w:rPr>
      </w:pPr>
      <w:r w:rsidRPr="00680274">
        <w:rPr>
          <w:rFonts w:ascii="Times New Roman" w:hAnsi="Times New Roman" w:cs="Times New Roman"/>
          <w:b/>
        </w:rPr>
        <w:t>3.1. Показатели, характеризующие качество муниципальной услуги</w:t>
      </w:r>
      <w:proofErr w:type="gramStart"/>
      <w:r w:rsidRPr="00680274">
        <w:rPr>
          <w:rFonts w:ascii="Times New Roman" w:hAnsi="Times New Roman" w:cs="Times New Roman"/>
          <w:b/>
          <w:vertAlign w:val="superscript"/>
        </w:rPr>
        <w:t>2</w:t>
      </w:r>
      <w:proofErr w:type="gramEnd"/>
    </w:p>
    <w:tbl>
      <w:tblPr>
        <w:tblW w:w="22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09"/>
        <w:gridCol w:w="3119"/>
        <w:gridCol w:w="2551"/>
        <w:gridCol w:w="1418"/>
        <w:gridCol w:w="2268"/>
        <w:gridCol w:w="5244"/>
        <w:gridCol w:w="4394"/>
      </w:tblGrid>
      <w:tr w:rsidR="00C17167" w:rsidRPr="00680274" w:rsidTr="00C17167">
        <w:trPr>
          <w:cantSplit/>
          <w:trHeight w:val="2066"/>
        </w:trPr>
        <w:tc>
          <w:tcPr>
            <w:tcW w:w="2835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Наименование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Единица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119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Формула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2551" w:type="dxa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268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5244" w:type="dxa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о значении показателя</w:t>
            </w:r>
          </w:p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 xml:space="preserve"> (исходные данные для ее расчета)</w:t>
            </w:r>
          </w:p>
        </w:tc>
        <w:tc>
          <w:tcPr>
            <w:tcW w:w="4394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67" w:rsidRPr="00680274" w:rsidTr="00C17167">
        <w:trPr>
          <w:cantSplit/>
          <w:trHeight w:val="1141"/>
        </w:trPr>
        <w:tc>
          <w:tcPr>
            <w:tcW w:w="2835" w:type="dxa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1.Охват детей из малообеспеченных семей горячим питанием  </w:t>
            </w:r>
            <w:proofErr w:type="gramStart"/>
            <w:r w:rsidRPr="006802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80274">
              <w:rPr>
                <w:rFonts w:ascii="Times New Roman" w:hAnsi="Times New Roman"/>
                <w:sz w:val="20"/>
                <w:szCs w:val="20"/>
              </w:rPr>
              <w:t xml:space="preserve">  муниципальных ОУ</w:t>
            </w:r>
          </w:p>
        </w:tc>
        <w:tc>
          <w:tcPr>
            <w:tcW w:w="709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9" w:type="dxa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680274">
              <w:rPr>
                <w:rFonts w:ascii="Times New Roman" w:hAnsi="Times New Roman" w:cs="Times New Roman"/>
              </w:rPr>
              <w:t>Число питающихся школьников из малообеспеченных к общему числу  школьников из малообеспеченных семей</w:t>
            </w:r>
          </w:p>
        </w:tc>
        <w:tc>
          <w:tcPr>
            <w:tcW w:w="2551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Задание выполнение</w:t>
            </w:r>
          </w:p>
        </w:tc>
        <w:tc>
          <w:tcPr>
            <w:tcW w:w="5244" w:type="dxa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Табель учёта посещаемости детей</w:t>
            </w:r>
          </w:p>
        </w:tc>
        <w:tc>
          <w:tcPr>
            <w:tcW w:w="4394" w:type="dxa"/>
          </w:tcPr>
          <w:p w:rsidR="00C17167" w:rsidRPr="00680274" w:rsidRDefault="00C17167" w:rsidP="00C17167">
            <w:pPr>
              <w:pStyle w:val="ConsPlusCell"/>
              <w:tabs>
                <w:tab w:val="left" w:pos="2452"/>
              </w:tabs>
              <w:rPr>
                <w:rFonts w:ascii="Times New Roman" w:hAnsi="Times New Roman" w:cs="Times New Roman"/>
              </w:rPr>
            </w:pPr>
          </w:p>
        </w:tc>
      </w:tr>
      <w:tr w:rsidR="00C17167" w:rsidRPr="00680274" w:rsidTr="00C17167">
        <w:trPr>
          <w:cantSplit/>
          <w:trHeight w:val="1149"/>
        </w:trPr>
        <w:tc>
          <w:tcPr>
            <w:tcW w:w="2835" w:type="dxa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/>
                <w:sz w:val="20"/>
                <w:szCs w:val="20"/>
              </w:rPr>
              <w:t>2.Отсутствие фактов некачественного приготовления пищи</w:t>
            </w:r>
          </w:p>
        </w:tc>
        <w:tc>
          <w:tcPr>
            <w:tcW w:w="709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9" w:type="dxa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680274">
              <w:rPr>
                <w:rFonts w:ascii="Times New Roman" w:hAnsi="Times New Roman" w:cs="Times New Roman"/>
              </w:rPr>
              <w:t>к</w:t>
            </w:r>
            <w:proofErr w:type="gramEnd"/>
            <w:r w:rsidRPr="00680274">
              <w:rPr>
                <w:rFonts w:ascii="Times New Roman" w:hAnsi="Times New Roman" w:cs="Times New Roman"/>
              </w:rPr>
              <w:t xml:space="preserve"> </w:t>
            </w:r>
          </w:p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общему количеству питающихся школьников данной категории</w:t>
            </w:r>
          </w:p>
        </w:tc>
        <w:tc>
          <w:tcPr>
            <w:tcW w:w="2551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Задание выполнено</w:t>
            </w:r>
          </w:p>
        </w:tc>
        <w:tc>
          <w:tcPr>
            <w:tcW w:w="5244" w:type="dxa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80274">
              <w:rPr>
                <w:rFonts w:ascii="Times New Roman" w:hAnsi="Times New Roman" w:cs="Times New Roman"/>
              </w:rPr>
              <w:t>Согласно результатов</w:t>
            </w:r>
            <w:proofErr w:type="gramEnd"/>
            <w:r w:rsidRPr="00680274">
              <w:rPr>
                <w:rFonts w:ascii="Times New Roman" w:hAnsi="Times New Roman" w:cs="Times New Roman"/>
              </w:rPr>
              <w:t xml:space="preserve"> актов проверок и журнала учёта</w:t>
            </w:r>
          </w:p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17167" w:rsidRPr="00680274" w:rsidRDefault="00C17167" w:rsidP="00C17167">
            <w:pPr>
              <w:pStyle w:val="ConsPlusCell"/>
              <w:tabs>
                <w:tab w:val="left" w:pos="2452"/>
              </w:tabs>
              <w:rPr>
                <w:rFonts w:ascii="Times New Roman" w:hAnsi="Times New Roman" w:cs="Times New Roman"/>
              </w:rPr>
            </w:pPr>
          </w:p>
        </w:tc>
      </w:tr>
      <w:tr w:rsidR="00C17167" w:rsidRPr="00680274" w:rsidTr="00C17167">
        <w:trPr>
          <w:cantSplit/>
          <w:trHeight w:val="588"/>
        </w:trPr>
        <w:tc>
          <w:tcPr>
            <w:tcW w:w="2835" w:type="dxa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/>
                <w:sz w:val="20"/>
                <w:szCs w:val="20"/>
              </w:rPr>
              <w:t>3.Кадровое обеспечение учреждения</w:t>
            </w:r>
          </w:p>
        </w:tc>
        <w:tc>
          <w:tcPr>
            <w:tcW w:w="709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9" w:type="dxa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Норматив по штатному расписанию</w:t>
            </w:r>
          </w:p>
        </w:tc>
        <w:tc>
          <w:tcPr>
            <w:tcW w:w="2551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 w:cs="Times New Roman"/>
                <w:sz w:val="20"/>
                <w:szCs w:val="20"/>
              </w:rPr>
              <w:t>Задание выполнено</w:t>
            </w:r>
          </w:p>
        </w:tc>
        <w:tc>
          <w:tcPr>
            <w:tcW w:w="5244" w:type="dxa"/>
            <w:vAlign w:val="center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 w:cs="Times New Roman"/>
                <w:sz w:val="20"/>
                <w:szCs w:val="20"/>
              </w:rPr>
              <w:t>Табель учёта рабочего времени</w:t>
            </w:r>
          </w:p>
        </w:tc>
        <w:tc>
          <w:tcPr>
            <w:tcW w:w="4394" w:type="dxa"/>
          </w:tcPr>
          <w:p w:rsidR="00C17167" w:rsidRPr="00680274" w:rsidRDefault="00C17167" w:rsidP="00C17167">
            <w:pPr>
              <w:tabs>
                <w:tab w:val="left" w:pos="2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7167" w:rsidRPr="00680274" w:rsidRDefault="00C17167" w:rsidP="00C1716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3.2.  Объем муниципальной услуги (в натуральных показателях)</w:t>
      </w:r>
      <w:r w:rsidRPr="00680274">
        <w:rPr>
          <w:b/>
          <w:sz w:val="20"/>
          <w:szCs w:val="20"/>
        </w:rPr>
        <w:t xml:space="preserve"> </w:t>
      </w:r>
      <w:r w:rsidRPr="00680274">
        <w:rPr>
          <w:rFonts w:ascii="Times New Roman" w:hAnsi="Times New Roman"/>
          <w:b/>
          <w:sz w:val="20"/>
          <w:szCs w:val="20"/>
          <w:u w:val="single"/>
        </w:rPr>
        <w:t>Физические лица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43"/>
        <w:gridCol w:w="1584"/>
        <w:gridCol w:w="1952"/>
        <w:gridCol w:w="1767"/>
        <w:gridCol w:w="3716"/>
        <w:gridCol w:w="3716"/>
      </w:tblGrid>
      <w:tr w:rsidR="00C17167" w:rsidRPr="00680274" w:rsidTr="00C17167">
        <w:trPr>
          <w:cantSplit/>
          <w:trHeight w:val="360"/>
        </w:trPr>
        <w:tc>
          <w:tcPr>
            <w:tcW w:w="805" w:type="pct"/>
            <w:vMerge w:val="restart"/>
            <w:vAlign w:val="center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Наименование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2" w:type="pct"/>
            <w:vMerge w:val="restart"/>
            <w:vAlign w:val="center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Единица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25" w:type="pct"/>
            <w:gridSpan w:val="2"/>
            <w:vAlign w:val="center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Значение показателей объема муниципальной услуги</w:t>
            </w:r>
          </w:p>
        </w:tc>
        <w:tc>
          <w:tcPr>
            <w:tcW w:w="1224" w:type="pct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24" w:type="pct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о значении показателя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 xml:space="preserve"> (исходные данные для ее расчета)</w:t>
            </w:r>
          </w:p>
        </w:tc>
      </w:tr>
      <w:tr w:rsidR="00C17167" w:rsidRPr="00680274" w:rsidTr="00C17167">
        <w:trPr>
          <w:cantSplit/>
          <w:trHeight w:val="600"/>
        </w:trPr>
        <w:tc>
          <w:tcPr>
            <w:tcW w:w="0" w:type="auto"/>
            <w:vMerge/>
            <w:vAlign w:val="center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82" w:type="pct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224" w:type="pct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pct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167" w:rsidRPr="00680274" w:rsidTr="00C17167">
        <w:trPr>
          <w:cantSplit/>
          <w:trHeight w:val="520"/>
        </w:trPr>
        <w:tc>
          <w:tcPr>
            <w:tcW w:w="805" w:type="pct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/>
                <w:sz w:val="20"/>
                <w:szCs w:val="20"/>
              </w:rPr>
              <w:t>1.Число детей, обучающихся  в 5-11 классах</w:t>
            </w:r>
          </w:p>
        </w:tc>
        <w:tc>
          <w:tcPr>
            <w:tcW w:w="522" w:type="pct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643" w:type="pct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82" w:type="pct"/>
          </w:tcPr>
          <w:p w:rsidR="00C17167" w:rsidRPr="00680274" w:rsidRDefault="000B58B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4" w:type="pct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Выполнено, прибыли обучающиеся из других ОО</w:t>
            </w:r>
          </w:p>
        </w:tc>
        <w:tc>
          <w:tcPr>
            <w:tcW w:w="1224" w:type="pct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Табель учёта посещаемости детей</w:t>
            </w:r>
          </w:p>
        </w:tc>
      </w:tr>
    </w:tbl>
    <w:p w:rsidR="00A14F11" w:rsidRPr="00680274" w:rsidRDefault="00A14F11" w:rsidP="00C17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7167" w:rsidRPr="00680274" w:rsidRDefault="00C17167" w:rsidP="00C17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274">
        <w:rPr>
          <w:rFonts w:ascii="Times New Roman" w:hAnsi="Times New Roman" w:cs="Times New Roman"/>
          <w:b/>
          <w:sz w:val="20"/>
          <w:szCs w:val="20"/>
        </w:rPr>
        <w:t>РАЗДЕЛ 8</w:t>
      </w:r>
    </w:p>
    <w:p w:rsidR="00C17167" w:rsidRPr="00680274" w:rsidRDefault="00C17167" w:rsidP="00C1716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1.</w:t>
      </w:r>
      <w:r w:rsidRPr="00680274">
        <w:rPr>
          <w:rFonts w:ascii="Times New Roman" w:hAnsi="Times New Roman"/>
          <w:sz w:val="20"/>
          <w:szCs w:val="20"/>
        </w:rPr>
        <w:t xml:space="preserve"> </w:t>
      </w:r>
      <w:r w:rsidRPr="00680274">
        <w:rPr>
          <w:rFonts w:ascii="Times New Roman" w:hAnsi="Times New Roman"/>
          <w:b/>
          <w:sz w:val="20"/>
          <w:szCs w:val="20"/>
        </w:rPr>
        <w:t>Наименование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rFonts w:ascii="Times New Roman" w:hAnsi="Times New Roman"/>
          <w:sz w:val="20"/>
          <w:szCs w:val="20"/>
          <w:u w:val="single"/>
        </w:rPr>
        <w:t>Организация  питания обучающихся 1-4 классов, в том числе включение в рацион питания молока</w:t>
      </w:r>
    </w:p>
    <w:p w:rsidR="00C17167" w:rsidRPr="00680274" w:rsidRDefault="00C17167" w:rsidP="00C1716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b/>
          <w:sz w:val="20"/>
          <w:szCs w:val="20"/>
        </w:rPr>
        <w:t>2. Потребители муниципальной услуги</w:t>
      </w:r>
      <w:r w:rsidRPr="00680274">
        <w:rPr>
          <w:rFonts w:ascii="Times New Roman" w:hAnsi="Times New Roman"/>
          <w:sz w:val="20"/>
          <w:szCs w:val="20"/>
        </w:rPr>
        <w:t xml:space="preserve">: </w:t>
      </w:r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/>
          <w:sz w:val="20"/>
          <w:szCs w:val="20"/>
          <w:u w:val="single"/>
        </w:rPr>
        <w:t xml:space="preserve"> дети</w:t>
      </w:r>
      <w:proofErr w:type="gramStart"/>
      <w:r w:rsidRPr="00680274">
        <w:rPr>
          <w:sz w:val="20"/>
          <w:szCs w:val="20"/>
          <w:u w:val="single"/>
        </w:rPr>
        <w:t xml:space="preserve"> ,</w:t>
      </w:r>
      <w:proofErr w:type="gramEnd"/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/>
          <w:sz w:val="20"/>
          <w:szCs w:val="20"/>
          <w:u w:val="single"/>
        </w:rPr>
        <w:t xml:space="preserve">обучающиеся 1 – 4 классов  </w:t>
      </w:r>
    </w:p>
    <w:p w:rsidR="00C17167" w:rsidRPr="00680274" w:rsidRDefault="00C17167" w:rsidP="00C171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0274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</w:p>
    <w:p w:rsidR="00C17167" w:rsidRPr="00680274" w:rsidRDefault="00C17167" w:rsidP="00C17167">
      <w:pPr>
        <w:pStyle w:val="ConsPlusNonformat"/>
        <w:rPr>
          <w:rFonts w:ascii="Times New Roman" w:hAnsi="Times New Roman" w:cs="Times New Roman"/>
          <w:vertAlign w:val="superscript"/>
        </w:rPr>
      </w:pPr>
      <w:r w:rsidRPr="00680274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 w:rsidRPr="00680274">
        <w:rPr>
          <w:rFonts w:ascii="Times New Roman" w:hAnsi="Times New Roman" w:cs="Times New Roman"/>
          <w:vertAlign w:val="superscript"/>
        </w:rPr>
        <w:t>2</w:t>
      </w:r>
      <w:proofErr w:type="gramEnd"/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48"/>
        <w:gridCol w:w="709"/>
        <w:gridCol w:w="3115"/>
        <w:gridCol w:w="1421"/>
        <w:gridCol w:w="2130"/>
        <w:gridCol w:w="2410"/>
        <w:gridCol w:w="2409"/>
      </w:tblGrid>
      <w:tr w:rsidR="00C17167" w:rsidRPr="00680274" w:rsidTr="00C17167">
        <w:trPr>
          <w:cantSplit/>
          <w:trHeight w:val="2306"/>
        </w:trPr>
        <w:tc>
          <w:tcPr>
            <w:tcW w:w="2548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Наименование</w:t>
            </w:r>
          </w:p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Единица</w:t>
            </w:r>
          </w:p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115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Формула</w:t>
            </w:r>
          </w:p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1421" w:type="dxa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30" w:type="dxa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410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17167" w:rsidRPr="00680274" w:rsidTr="00C17167">
        <w:trPr>
          <w:cantSplit/>
          <w:trHeight w:val="904"/>
        </w:trPr>
        <w:tc>
          <w:tcPr>
            <w:tcW w:w="2548" w:type="dxa"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1.Охват обучающихся 1-4 классов питанием, в том числе включение в рацион  питания молока  </w:t>
            </w:r>
          </w:p>
        </w:tc>
        <w:tc>
          <w:tcPr>
            <w:tcW w:w="709" w:type="dxa"/>
          </w:tcPr>
          <w:p w:rsidR="00C17167" w:rsidRPr="00680274" w:rsidRDefault="00C17167" w:rsidP="00C1716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680274">
              <w:rPr>
                <w:rFonts w:ascii="Times New Roman" w:hAnsi="Times New Roman" w:cs="Times New Roman"/>
              </w:rPr>
              <w:t xml:space="preserve">Число питающихся школьников из 1-4 классов  </w:t>
            </w:r>
            <w:proofErr w:type="gramStart"/>
            <w:r w:rsidRPr="00680274">
              <w:rPr>
                <w:rFonts w:ascii="Times New Roman" w:hAnsi="Times New Roman" w:cs="Times New Roman"/>
              </w:rPr>
              <w:t>к</w:t>
            </w:r>
            <w:proofErr w:type="gramEnd"/>
            <w:r w:rsidRPr="00680274">
              <w:rPr>
                <w:rFonts w:ascii="Times New Roman" w:hAnsi="Times New Roman" w:cs="Times New Roman"/>
              </w:rPr>
              <w:t xml:space="preserve"> </w:t>
            </w:r>
          </w:p>
          <w:p w:rsidR="00C17167" w:rsidRPr="00680274" w:rsidRDefault="00C17167" w:rsidP="00C171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общему числу школьников 1-4 классов</w:t>
            </w:r>
          </w:p>
        </w:tc>
        <w:tc>
          <w:tcPr>
            <w:tcW w:w="1421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0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Задание выполнено</w:t>
            </w:r>
          </w:p>
        </w:tc>
        <w:tc>
          <w:tcPr>
            <w:tcW w:w="2409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Табель учёта посещаемости</w:t>
            </w:r>
          </w:p>
        </w:tc>
      </w:tr>
      <w:tr w:rsidR="00C17167" w:rsidRPr="00680274" w:rsidTr="00C17167">
        <w:trPr>
          <w:cantSplit/>
          <w:trHeight w:val="240"/>
        </w:trPr>
        <w:tc>
          <w:tcPr>
            <w:tcW w:w="2548" w:type="dxa"/>
          </w:tcPr>
          <w:p w:rsidR="00C17167" w:rsidRPr="00680274" w:rsidRDefault="00C17167" w:rsidP="00C171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80274">
              <w:rPr>
                <w:rFonts w:ascii="Times New Roman" w:hAnsi="Times New Roman"/>
                <w:sz w:val="20"/>
                <w:szCs w:val="20"/>
              </w:rPr>
              <w:t>2.Отсутствие фактов некачественного приготовления пищи, некачественного молока</w:t>
            </w:r>
          </w:p>
        </w:tc>
        <w:tc>
          <w:tcPr>
            <w:tcW w:w="709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</w:tcPr>
          <w:p w:rsidR="00C17167" w:rsidRPr="00680274" w:rsidRDefault="00C17167" w:rsidP="00C17167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680274">
              <w:rPr>
                <w:rFonts w:ascii="Times New Roman" w:hAnsi="Times New Roman" w:cs="Times New Roman"/>
              </w:rPr>
              <w:t>к</w:t>
            </w:r>
            <w:proofErr w:type="gramEnd"/>
            <w:r w:rsidRPr="00680274">
              <w:rPr>
                <w:rFonts w:ascii="Times New Roman" w:hAnsi="Times New Roman" w:cs="Times New Roman"/>
              </w:rPr>
              <w:t xml:space="preserve"> </w:t>
            </w:r>
          </w:p>
          <w:p w:rsidR="00C17167" w:rsidRPr="00680274" w:rsidRDefault="00C17167" w:rsidP="00C17167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общему количеству питающихся школьников данной категории</w:t>
            </w:r>
          </w:p>
        </w:tc>
        <w:tc>
          <w:tcPr>
            <w:tcW w:w="1421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0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Задание выполнено</w:t>
            </w:r>
          </w:p>
        </w:tc>
        <w:tc>
          <w:tcPr>
            <w:tcW w:w="2409" w:type="dxa"/>
          </w:tcPr>
          <w:p w:rsidR="00C17167" w:rsidRPr="00680274" w:rsidRDefault="00C17167" w:rsidP="00C1716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Акты проверок</w:t>
            </w:r>
          </w:p>
        </w:tc>
      </w:tr>
    </w:tbl>
    <w:p w:rsidR="00C17167" w:rsidRPr="00680274" w:rsidRDefault="00C17167" w:rsidP="00C1716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680274">
        <w:rPr>
          <w:rFonts w:ascii="Times New Roman" w:hAnsi="Times New Roman"/>
          <w:sz w:val="20"/>
          <w:szCs w:val="20"/>
        </w:rPr>
        <w:t>3.2.  Объем муниципальной услуги (в натуральных показателях)</w:t>
      </w:r>
      <w:r w:rsidRPr="00680274">
        <w:rPr>
          <w:sz w:val="20"/>
          <w:szCs w:val="20"/>
        </w:rPr>
        <w:t xml:space="preserve"> </w:t>
      </w:r>
      <w:r w:rsidRPr="00680274">
        <w:rPr>
          <w:rFonts w:ascii="Times New Roman" w:hAnsi="Times New Roman"/>
          <w:sz w:val="20"/>
          <w:szCs w:val="20"/>
          <w:u w:val="single"/>
        </w:rPr>
        <w:t xml:space="preserve"> физические лица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60"/>
        <w:gridCol w:w="1863"/>
        <w:gridCol w:w="3962"/>
        <w:gridCol w:w="2051"/>
        <w:gridCol w:w="2325"/>
        <w:gridCol w:w="2322"/>
      </w:tblGrid>
      <w:tr w:rsidR="00C17167" w:rsidRPr="00680274" w:rsidTr="00C17167">
        <w:trPr>
          <w:cantSplit/>
          <w:trHeight w:val="1340"/>
        </w:trPr>
        <w:tc>
          <w:tcPr>
            <w:tcW w:w="616" w:type="pct"/>
            <w:vAlign w:val="center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Наименование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652" w:type="pct"/>
            <w:vAlign w:val="center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Единица</w:t>
            </w:r>
          </w:p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87" w:type="pct"/>
            <w:vAlign w:val="center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18" w:type="pct"/>
            <w:vAlign w:val="center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814" w:type="pct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813" w:type="pct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C17167" w:rsidRPr="00680274" w:rsidTr="00C17167">
        <w:trPr>
          <w:cantSplit/>
          <w:trHeight w:val="240"/>
        </w:trPr>
        <w:tc>
          <w:tcPr>
            <w:tcW w:w="616" w:type="pct"/>
          </w:tcPr>
          <w:p w:rsidR="00C17167" w:rsidRPr="00680274" w:rsidRDefault="00C17167" w:rsidP="00C17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3"/>
            <w:r w:rsidRPr="00680274">
              <w:rPr>
                <w:rFonts w:ascii="Times New Roman" w:hAnsi="Times New Roman"/>
                <w:sz w:val="20"/>
                <w:szCs w:val="20"/>
              </w:rPr>
              <w:t xml:space="preserve">1. Число детей, обучающихся  в  1-4 классах </w:t>
            </w:r>
          </w:p>
        </w:tc>
        <w:tc>
          <w:tcPr>
            <w:tcW w:w="652" w:type="pct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7" w:type="pct"/>
          </w:tcPr>
          <w:p w:rsidR="00C17167" w:rsidRPr="00680274" w:rsidRDefault="00C17167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18" w:type="pct"/>
          </w:tcPr>
          <w:p w:rsidR="00C17167" w:rsidRPr="00680274" w:rsidRDefault="00066712" w:rsidP="00C17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14" w:type="pct"/>
          </w:tcPr>
          <w:p w:rsidR="00C17167" w:rsidRPr="00680274" w:rsidRDefault="00C17167" w:rsidP="00C1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Прибыли обучающиеся из других ОО</w:t>
            </w:r>
          </w:p>
        </w:tc>
        <w:tc>
          <w:tcPr>
            <w:tcW w:w="813" w:type="pct"/>
          </w:tcPr>
          <w:p w:rsidR="00C17167" w:rsidRPr="00680274" w:rsidRDefault="00C17167" w:rsidP="00C17167">
            <w:pPr>
              <w:pStyle w:val="ConsPlusCell"/>
              <w:rPr>
                <w:rFonts w:ascii="Times New Roman" w:hAnsi="Times New Roman" w:cs="Times New Roman"/>
              </w:rPr>
            </w:pPr>
            <w:r w:rsidRPr="00680274">
              <w:rPr>
                <w:rFonts w:ascii="Times New Roman" w:hAnsi="Times New Roman" w:cs="Times New Roman"/>
              </w:rPr>
              <w:t>Стат</w:t>
            </w:r>
            <w:proofErr w:type="gramStart"/>
            <w:r w:rsidRPr="00680274">
              <w:rPr>
                <w:rFonts w:ascii="Times New Roman" w:hAnsi="Times New Roman" w:cs="Times New Roman"/>
              </w:rPr>
              <w:t>.о</w:t>
            </w:r>
            <w:proofErr w:type="gramEnd"/>
            <w:r w:rsidRPr="00680274">
              <w:rPr>
                <w:rFonts w:ascii="Times New Roman" w:hAnsi="Times New Roman" w:cs="Times New Roman"/>
              </w:rPr>
              <w:t>тчёт</w:t>
            </w:r>
          </w:p>
        </w:tc>
      </w:tr>
      <w:bookmarkEnd w:id="0"/>
    </w:tbl>
    <w:p w:rsidR="00C17167" w:rsidRPr="00680274" w:rsidRDefault="00C17167" w:rsidP="00C1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167" w:rsidRPr="00680274" w:rsidRDefault="00C17167" w:rsidP="00C1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proofErr w:type="gramStart"/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   Администрации г. Абазы                                                                            Е. И. Трофимова</w:t>
      </w:r>
    </w:p>
    <w:p w:rsidR="00C17167" w:rsidRPr="00680274" w:rsidRDefault="00C17167" w:rsidP="00C1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274">
        <w:rPr>
          <w:rFonts w:ascii="Times New Roman" w:eastAsia="Times New Roman" w:hAnsi="Times New Roman" w:cs="Times New Roman"/>
          <w:sz w:val="20"/>
          <w:szCs w:val="20"/>
          <w:lang w:eastAsia="ru-RU"/>
        </w:rPr>
        <w:t>Гл. специалист (экономист)                                                                                                                  Н. А. Писарева</w:t>
      </w:r>
    </w:p>
    <w:p w:rsidR="00C17167" w:rsidRPr="00680274" w:rsidRDefault="00C17167" w:rsidP="00C1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167" w:rsidRPr="00680274" w:rsidRDefault="00C17167" w:rsidP="00C171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274">
        <w:rPr>
          <w:rFonts w:ascii="Times New Roman" w:hAnsi="Times New Roman"/>
          <w:sz w:val="20"/>
          <w:szCs w:val="20"/>
        </w:rPr>
        <w:t>Директор МБОУ «АСОШ №49»                                                                                                          Н. В. Комф</w:t>
      </w:r>
    </w:p>
    <w:p w:rsidR="00C17167" w:rsidRPr="00680274" w:rsidRDefault="00C17167" w:rsidP="00C1716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167" w:rsidRPr="00680274" w:rsidRDefault="00C17167" w:rsidP="00C17167">
      <w:pPr>
        <w:rPr>
          <w:sz w:val="20"/>
          <w:szCs w:val="20"/>
        </w:rPr>
      </w:pPr>
    </w:p>
    <w:p w:rsidR="00C17167" w:rsidRPr="00680274" w:rsidRDefault="00C17167" w:rsidP="00C17167">
      <w:pPr>
        <w:rPr>
          <w:sz w:val="20"/>
          <w:szCs w:val="20"/>
        </w:rPr>
      </w:pPr>
    </w:p>
    <w:p w:rsidR="00C17167" w:rsidRPr="00680274" w:rsidRDefault="00C17167" w:rsidP="00C17167">
      <w:pPr>
        <w:rPr>
          <w:sz w:val="20"/>
          <w:szCs w:val="20"/>
        </w:rPr>
      </w:pPr>
    </w:p>
    <w:p w:rsidR="00C17167" w:rsidRPr="00680274" w:rsidRDefault="00C17167" w:rsidP="009B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BF" w:rsidRPr="00680274" w:rsidRDefault="00C00ABF">
      <w:pPr>
        <w:rPr>
          <w:sz w:val="20"/>
          <w:szCs w:val="20"/>
        </w:rPr>
      </w:pPr>
    </w:p>
    <w:sectPr w:rsidR="00C00ABF" w:rsidRPr="00680274" w:rsidSect="00BD502B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C98"/>
    <w:multiLevelType w:val="hybridMultilevel"/>
    <w:tmpl w:val="2D6290F8"/>
    <w:lvl w:ilvl="0" w:tplc="1B76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42848"/>
    <w:multiLevelType w:val="hybridMultilevel"/>
    <w:tmpl w:val="564C1564"/>
    <w:lvl w:ilvl="0" w:tplc="60AC4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75A6"/>
    <w:multiLevelType w:val="hybridMultilevel"/>
    <w:tmpl w:val="7C4ABAF6"/>
    <w:lvl w:ilvl="0" w:tplc="FF6A5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C3"/>
    <w:rsid w:val="00066712"/>
    <w:rsid w:val="000B58B7"/>
    <w:rsid w:val="001177D9"/>
    <w:rsid w:val="002A11C3"/>
    <w:rsid w:val="00322F1F"/>
    <w:rsid w:val="003E5146"/>
    <w:rsid w:val="004224CC"/>
    <w:rsid w:val="00472873"/>
    <w:rsid w:val="00543611"/>
    <w:rsid w:val="00680274"/>
    <w:rsid w:val="00720936"/>
    <w:rsid w:val="009512D4"/>
    <w:rsid w:val="009B7D94"/>
    <w:rsid w:val="00A14F11"/>
    <w:rsid w:val="00BD502B"/>
    <w:rsid w:val="00C00ABF"/>
    <w:rsid w:val="00C17167"/>
    <w:rsid w:val="00D8628C"/>
    <w:rsid w:val="00D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167"/>
    <w:pPr>
      <w:ind w:left="720"/>
      <w:contextualSpacing/>
    </w:pPr>
  </w:style>
  <w:style w:type="paragraph" w:customStyle="1" w:styleId="ConsPlusCell">
    <w:name w:val="ConsPlusCell"/>
    <w:uiPriority w:val="99"/>
    <w:rsid w:val="00C17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7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167"/>
    <w:pPr>
      <w:ind w:left="720"/>
      <w:contextualSpacing/>
    </w:pPr>
  </w:style>
  <w:style w:type="paragraph" w:customStyle="1" w:styleId="ConsPlusCell">
    <w:name w:val="ConsPlusCell"/>
    <w:uiPriority w:val="99"/>
    <w:rsid w:val="00C17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7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User1</cp:lastModifiedBy>
  <cp:revision>7</cp:revision>
  <cp:lastPrinted>2017-01-24T07:25:00Z</cp:lastPrinted>
  <dcterms:created xsi:type="dcterms:W3CDTF">2016-12-27T05:40:00Z</dcterms:created>
  <dcterms:modified xsi:type="dcterms:W3CDTF">2017-01-24T07:29:00Z</dcterms:modified>
</cp:coreProperties>
</file>