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A5" w:rsidRPr="002A29A5" w:rsidRDefault="002A29A5" w:rsidP="002A29A5">
      <w:pPr>
        <w:widowControl/>
        <w:autoSpaceDE/>
        <w:autoSpaceDN/>
        <w:adjustRightInd/>
        <w:jc w:val="right"/>
        <w:rPr>
          <w:rFonts w:eastAsia="Calibri"/>
          <w:b/>
          <w:sz w:val="24"/>
          <w:szCs w:val="24"/>
          <w:lang w:eastAsia="en-US"/>
        </w:rPr>
      </w:pPr>
      <w:r w:rsidRPr="002A29A5">
        <w:rPr>
          <w:rFonts w:eastAsia="Calibri"/>
          <w:b/>
          <w:sz w:val="24"/>
          <w:szCs w:val="24"/>
          <w:lang w:eastAsia="en-US"/>
        </w:rPr>
        <w:t>Форма 4.6</w:t>
      </w:r>
    </w:p>
    <w:p w:rsidR="002A29A5" w:rsidRPr="002A29A5" w:rsidRDefault="002A29A5" w:rsidP="002A29A5">
      <w:pPr>
        <w:widowControl/>
        <w:jc w:val="center"/>
        <w:outlineLvl w:val="0"/>
        <w:rPr>
          <w:b/>
          <w:sz w:val="24"/>
          <w:szCs w:val="24"/>
        </w:rPr>
      </w:pPr>
      <w:r w:rsidRPr="002A29A5">
        <w:rPr>
          <w:b/>
          <w:sz w:val="24"/>
          <w:szCs w:val="24"/>
        </w:rPr>
        <w:t>СОГЛАСИЕ</w:t>
      </w:r>
      <w:r w:rsidRPr="002A29A5">
        <w:rPr>
          <w:b/>
          <w:sz w:val="24"/>
          <w:szCs w:val="24"/>
        </w:rPr>
        <w:br/>
        <w:t>на обработку персональных данных</w:t>
      </w:r>
    </w:p>
    <w:p w:rsidR="002A29A5" w:rsidRPr="002A29A5" w:rsidRDefault="002A29A5" w:rsidP="002A29A5">
      <w:pPr>
        <w:widowControl/>
        <w:jc w:val="center"/>
        <w:outlineLvl w:val="0"/>
        <w:rPr>
          <w:b/>
          <w:sz w:val="24"/>
          <w:szCs w:val="24"/>
        </w:rPr>
      </w:pPr>
    </w:p>
    <w:p w:rsidR="002A29A5" w:rsidRPr="002A29A5" w:rsidRDefault="002A29A5" w:rsidP="002A29A5">
      <w:pPr>
        <w:widowControl/>
        <w:tabs>
          <w:tab w:val="left" w:pos="8931"/>
        </w:tabs>
        <w:ind w:firstLine="709"/>
        <w:jc w:val="both"/>
        <w:rPr>
          <w:sz w:val="24"/>
          <w:szCs w:val="24"/>
        </w:rPr>
      </w:pPr>
      <w:r w:rsidRPr="002A29A5">
        <w:rPr>
          <w:sz w:val="24"/>
          <w:szCs w:val="24"/>
        </w:rPr>
        <w:t>Я, __________________________________________</w:t>
      </w:r>
      <w:r w:rsidR="00FD6D20">
        <w:rPr>
          <w:sz w:val="24"/>
          <w:szCs w:val="24"/>
        </w:rPr>
        <w:t>_________________________</w:t>
      </w:r>
      <w:r w:rsidRPr="002A29A5">
        <w:rPr>
          <w:sz w:val="24"/>
          <w:szCs w:val="24"/>
        </w:rPr>
        <w:t>__,</w:t>
      </w:r>
    </w:p>
    <w:p w:rsidR="00FD6D20" w:rsidRDefault="002A29A5" w:rsidP="002A29A5">
      <w:pPr>
        <w:jc w:val="both"/>
        <w:rPr>
          <w:sz w:val="24"/>
          <w:szCs w:val="24"/>
        </w:rPr>
      </w:pPr>
      <w:proofErr w:type="gramStart"/>
      <w:r w:rsidRPr="002A29A5">
        <w:rPr>
          <w:sz w:val="24"/>
          <w:szCs w:val="24"/>
        </w:rPr>
        <w:t>Проживающий</w:t>
      </w:r>
      <w:proofErr w:type="gramEnd"/>
      <w:r w:rsidRPr="002A29A5">
        <w:rPr>
          <w:sz w:val="24"/>
          <w:szCs w:val="24"/>
        </w:rPr>
        <w:t xml:space="preserve"> по адресу ___________________</w:t>
      </w:r>
      <w:r w:rsidR="00FD6D20">
        <w:rPr>
          <w:sz w:val="24"/>
          <w:szCs w:val="24"/>
        </w:rPr>
        <w:t>____________________________________,</w:t>
      </w:r>
    </w:p>
    <w:p w:rsidR="00FD6D20" w:rsidRDefault="002A29A5" w:rsidP="002A29A5">
      <w:pPr>
        <w:jc w:val="both"/>
        <w:rPr>
          <w:sz w:val="24"/>
          <w:szCs w:val="24"/>
        </w:rPr>
      </w:pPr>
      <w:r w:rsidRPr="002A29A5">
        <w:rPr>
          <w:sz w:val="24"/>
          <w:szCs w:val="24"/>
        </w:rPr>
        <w:t xml:space="preserve">паспорт серии </w:t>
      </w:r>
      <w:r w:rsidRPr="002A29A5">
        <w:rPr>
          <w:color w:val="000000"/>
          <w:sz w:val="24"/>
          <w:szCs w:val="24"/>
        </w:rPr>
        <w:t xml:space="preserve">_______ № __________ </w:t>
      </w:r>
      <w:r w:rsidRPr="002A29A5">
        <w:rPr>
          <w:sz w:val="24"/>
          <w:szCs w:val="24"/>
        </w:rPr>
        <w:t>выдан _______</w:t>
      </w:r>
      <w:r w:rsidR="00FD6D20">
        <w:rPr>
          <w:sz w:val="24"/>
          <w:szCs w:val="24"/>
        </w:rPr>
        <w:t>_______________________________</w:t>
      </w:r>
      <w:r w:rsidRPr="002A29A5">
        <w:rPr>
          <w:sz w:val="24"/>
          <w:szCs w:val="24"/>
        </w:rPr>
        <w:t>_</w:t>
      </w:r>
    </w:p>
    <w:p w:rsidR="002A29A5" w:rsidRPr="002A29A5" w:rsidRDefault="002A29A5" w:rsidP="002A29A5">
      <w:pPr>
        <w:jc w:val="both"/>
        <w:rPr>
          <w:sz w:val="24"/>
          <w:szCs w:val="24"/>
        </w:rPr>
      </w:pPr>
      <w:proofErr w:type="gramStart"/>
      <w:r w:rsidRPr="002A29A5">
        <w:rPr>
          <w:sz w:val="24"/>
          <w:szCs w:val="24"/>
        </w:rPr>
        <w:t>__ ______________</w:t>
      </w:r>
      <w:r w:rsidR="00FD6D20">
        <w:rPr>
          <w:sz w:val="24"/>
          <w:szCs w:val="24"/>
        </w:rPr>
        <w:t xml:space="preserve"> _________________________</w:t>
      </w:r>
      <w:r w:rsidRPr="002A29A5">
        <w:rPr>
          <w:sz w:val="24"/>
          <w:szCs w:val="24"/>
        </w:rPr>
        <w:t xml:space="preserve">____________ «___» _________ 20 ___ г., в соответствии с требованиями статей 9, 11 Федерального закона от 27 июля 2006 г. № 152-ФЗ «О персональных данных», даю согласие </w:t>
      </w:r>
      <w:r w:rsidRPr="002A29A5">
        <w:rPr>
          <w:bCs/>
          <w:sz w:val="24"/>
          <w:szCs w:val="24"/>
        </w:rPr>
        <w:t>Отделу по делам образования Администрации города Абазы</w:t>
      </w:r>
      <w:r w:rsidRPr="002A29A5">
        <w:rPr>
          <w:color w:val="000000"/>
          <w:sz w:val="24"/>
          <w:szCs w:val="24"/>
        </w:rPr>
        <w:t xml:space="preserve">, ОГРН </w:t>
      </w:r>
      <w:r w:rsidRPr="002A29A5">
        <w:rPr>
          <w:color w:val="000000"/>
          <w:sz w:val="24"/>
          <w:szCs w:val="24"/>
          <w:shd w:val="clear" w:color="auto" w:fill="FFFFFF"/>
        </w:rPr>
        <w:t>1031900760319, ИНН 1909051886, 655750 г. Абаза, ул. Ленина, 23 а</w:t>
      </w:r>
      <w:r w:rsidRPr="002A29A5">
        <w:rPr>
          <w:color w:val="000000"/>
          <w:sz w:val="24"/>
          <w:szCs w:val="24"/>
        </w:rPr>
        <w:t xml:space="preserve"> (далее также – Оператор) на обработку моих персональных данных: 1) фамилия, имя, отчество;</w:t>
      </w:r>
      <w:proofErr w:type="gramEnd"/>
      <w:r w:rsidRPr="002A29A5">
        <w:rPr>
          <w:sz w:val="24"/>
          <w:szCs w:val="24"/>
        </w:rPr>
        <w:t xml:space="preserve"> 2)почтовый адрес; 3)адрес электронной почты; 4) указанный в обращении контактный телефон; 5) </w:t>
      </w:r>
      <w:r w:rsidRPr="002A29A5">
        <w:rPr>
          <w:rFonts w:cs="Arial"/>
          <w:sz w:val="24"/>
          <w:szCs w:val="24"/>
        </w:rPr>
        <w:t>иные персональные данные, указ</w:t>
      </w:r>
      <w:bookmarkStart w:id="0" w:name="_GoBack"/>
      <w:bookmarkEnd w:id="0"/>
      <w:r w:rsidRPr="002A29A5">
        <w:rPr>
          <w:rFonts w:cs="Arial"/>
          <w:sz w:val="24"/>
          <w:szCs w:val="24"/>
        </w:rPr>
        <w:t>анные в обращении, а также ставшие известными в ходе личного приема граждан или в процессе рассмотрения обращения.</w:t>
      </w:r>
    </w:p>
    <w:p w:rsidR="002A29A5" w:rsidRPr="002A29A5" w:rsidRDefault="002A29A5" w:rsidP="002A29A5">
      <w:pPr>
        <w:jc w:val="both"/>
        <w:rPr>
          <w:rFonts w:eastAsia="Calibri"/>
          <w:sz w:val="18"/>
          <w:szCs w:val="18"/>
          <w:lang w:eastAsia="en-US"/>
        </w:rPr>
      </w:pPr>
    </w:p>
    <w:p w:rsidR="002A29A5" w:rsidRPr="002A29A5" w:rsidRDefault="002A29A5" w:rsidP="002A29A5">
      <w:pPr>
        <w:jc w:val="both"/>
        <w:rPr>
          <w:rFonts w:eastAsia="Calibri"/>
          <w:color w:val="000000"/>
          <w:sz w:val="24"/>
          <w:szCs w:val="24"/>
        </w:rPr>
      </w:pPr>
      <w:r w:rsidRPr="002A29A5">
        <w:rPr>
          <w:rFonts w:eastAsia="Calibri"/>
          <w:sz w:val="24"/>
          <w:szCs w:val="24"/>
          <w:lang w:eastAsia="en-US"/>
        </w:rPr>
        <w:t xml:space="preserve">в целях: рассмотрения </w:t>
      </w:r>
      <w:r w:rsidRPr="002A29A5">
        <w:rPr>
          <w:rFonts w:eastAsia="Calibri"/>
          <w:color w:val="000000"/>
          <w:sz w:val="24"/>
          <w:szCs w:val="24"/>
        </w:rPr>
        <w:t xml:space="preserve">обращения в Отдел по делам образования в соответствии с </w:t>
      </w:r>
      <w:r w:rsidRPr="002A29A5">
        <w:rPr>
          <w:rFonts w:eastAsia="Calibri"/>
          <w:color w:val="000000"/>
          <w:sz w:val="24"/>
          <w:szCs w:val="24"/>
          <w:lang w:eastAsia="en-US"/>
        </w:rPr>
        <w:t>Федеральным законом от 2 мая 2006 г. № 59-ФЗ «О порядке рассмотрения обращений граждан Российской Федерации».</w:t>
      </w:r>
    </w:p>
    <w:p w:rsidR="002A29A5" w:rsidRPr="002A29A5" w:rsidRDefault="002A29A5" w:rsidP="002A29A5">
      <w:pPr>
        <w:widowControl/>
        <w:ind w:firstLine="709"/>
        <w:jc w:val="both"/>
        <w:rPr>
          <w:sz w:val="24"/>
          <w:szCs w:val="24"/>
        </w:rPr>
      </w:pPr>
      <w:proofErr w:type="gramStart"/>
      <w:r w:rsidRPr="002A29A5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A29A5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связанных с юридической деятельностью.</w:t>
      </w:r>
    </w:p>
    <w:p w:rsidR="002A29A5" w:rsidRPr="002A29A5" w:rsidRDefault="002A29A5" w:rsidP="002A29A5">
      <w:pPr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2A29A5">
        <w:rPr>
          <w:color w:val="000000"/>
          <w:sz w:val="24"/>
          <w:szCs w:val="24"/>
        </w:rPr>
        <w:t xml:space="preserve"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по каналам связи, с </w:t>
      </w:r>
      <w:r w:rsidRPr="002A29A5">
        <w:rPr>
          <w:noProof/>
          <w:color w:val="000000"/>
          <w:sz w:val="24"/>
          <w:szCs w:val="24"/>
        </w:rPr>
        <w:t>Администрацией города Абазы (655750, г. Абаза, ул. Ленина, 20 а),</w:t>
      </w:r>
      <w:r w:rsidRPr="002A29A5">
        <w:rPr>
          <w:color w:val="000000"/>
          <w:sz w:val="24"/>
          <w:szCs w:val="24"/>
        </w:rPr>
        <w:t xml:space="preserve"> </w:t>
      </w:r>
      <w:r w:rsidRPr="002A29A5">
        <w:rPr>
          <w:noProof/>
          <w:color w:val="000000"/>
          <w:sz w:val="24"/>
          <w:szCs w:val="24"/>
        </w:rPr>
        <w:t>Министерством образования и науки Республики Хакасия (655019, г. Абакан, ул. Крылова, 72),</w:t>
      </w:r>
      <w:r w:rsidRPr="002A29A5">
        <w:rPr>
          <w:color w:val="000000"/>
          <w:sz w:val="24"/>
          <w:szCs w:val="24"/>
        </w:rPr>
        <w:t xml:space="preserve"> </w:t>
      </w:r>
      <w:r w:rsidRPr="002A29A5">
        <w:rPr>
          <w:sz w:val="24"/>
          <w:szCs w:val="24"/>
        </w:rPr>
        <w:t>с соблюдением мер, обеспечивающих их защиту от несанкционированного доступа, при условии, что их прием</w:t>
      </w:r>
      <w:proofErr w:type="gramEnd"/>
      <w:r w:rsidRPr="002A29A5">
        <w:rPr>
          <w:sz w:val="24"/>
          <w:szCs w:val="24"/>
        </w:rPr>
        <w:t xml:space="preserve"> и обработка будут осуществляться лицом, обязанным сохранять конфиденциальную информацию.</w:t>
      </w:r>
    </w:p>
    <w:p w:rsidR="002A29A5" w:rsidRPr="002A29A5" w:rsidRDefault="002A29A5" w:rsidP="002A29A5">
      <w:pPr>
        <w:widowControl/>
        <w:ind w:firstLine="709"/>
        <w:jc w:val="both"/>
        <w:rPr>
          <w:sz w:val="24"/>
          <w:szCs w:val="24"/>
        </w:rPr>
      </w:pPr>
      <w:r w:rsidRPr="002A29A5">
        <w:rPr>
          <w:sz w:val="24"/>
          <w:szCs w:val="24"/>
        </w:rPr>
        <w:t xml:space="preserve">Настоящее согласие действует </w:t>
      </w:r>
      <w:proofErr w:type="gramStart"/>
      <w:r w:rsidRPr="002A29A5">
        <w:rPr>
          <w:sz w:val="24"/>
          <w:szCs w:val="24"/>
        </w:rPr>
        <w:t>с даты</w:t>
      </w:r>
      <w:proofErr w:type="gramEnd"/>
      <w:r w:rsidRPr="002A29A5">
        <w:rPr>
          <w:sz w:val="24"/>
          <w:szCs w:val="24"/>
        </w:rPr>
        <w:t xml:space="preserve"> его подписания и действует до завершения рассмотрения обращения. После завершения рассмотрения персональные данные будут храниться у Оператора в течение 5 лет, предусмотренного законодательством Российской Федерации срока хранения документов.</w:t>
      </w:r>
    </w:p>
    <w:p w:rsidR="002A29A5" w:rsidRPr="002A29A5" w:rsidRDefault="002A29A5" w:rsidP="002A29A5">
      <w:pPr>
        <w:widowControl/>
        <w:ind w:firstLine="709"/>
        <w:jc w:val="both"/>
        <w:rPr>
          <w:sz w:val="24"/>
          <w:szCs w:val="24"/>
        </w:rPr>
      </w:pPr>
      <w:r w:rsidRPr="002A29A5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A29A5" w:rsidRPr="002A29A5" w:rsidRDefault="002A29A5" w:rsidP="002A29A5">
      <w:pPr>
        <w:widowControl/>
        <w:ind w:firstLine="709"/>
        <w:jc w:val="both"/>
        <w:rPr>
          <w:sz w:val="24"/>
          <w:szCs w:val="24"/>
        </w:rPr>
      </w:pPr>
      <w:r w:rsidRPr="002A29A5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A29A5" w:rsidRPr="002A29A5" w:rsidRDefault="002A29A5" w:rsidP="002A29A5">
      <w:pPr>
        <w:widowControl/>
        <w:ind w:firstLine="709"/>
        <w:jc w:val="both"/>
        <w:rPr>
          <w:sz w:val="24"/>
          <w:szCs w:val="24"/>
        </w:rPr>
      </w:pPr>
      <w:r w:rsidRPr="002A29A5">
        <w:rPr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</w:t>
      </w:r>
      <w:proofErr w:type="gramStart"/>
      <w:r w:rsidRPr="002A29A5">
        <w:rPr>
          <w:sz w:val="24"/>
          <w:szCs w:val="24"/>
        </w:rPr>
        <w:t>с даты поступления</w:t>
      </w:r>
      <w:proofErr w:type="gramEnd"/>
      <w:r w:rsidRPr="002A29A5">
        <w:rPr>
          <w:sz w:val="24"/>
          <w:szCs w:val="24"/>
        </w:rPr>
        <w:t xml:space="preserve"> моего заявления.</w:t>
      </w:r>
    </w:p>
    <w:p w:rsidR="002A29A5" w:rsidRPr="002A29A5" w:rsidRDefault="002A29A5" w:rsidP="002A29A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A29A5" w:rsidRPr="002A29A5" w:rsidRDefault="002A29A5" w:rsidP="002A29A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D05EE" w:rsidRPr="002A29A5" w:rsidRDefault="002A29A5" w:rsidP="002A29A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2A29A5">
        <w:rPr>
          <w:rFonts w:eastAsia="Calibri"/>
          <w:sz w:val="24"/>
          <w:szCs w:val="24"/>
          <w:lang w:eastAsia="en-US"/>
        </w:rPr>
        <w:t>Дата ___________________</w:t>
      </w:r>
      <w:r w:rsidRPr="002A29A5">
        <w:rPr>
          <w:rFonts w:eastAsia="Calibri"/>
          <w:sz w:val="24"/>
          <w:szCs w:val="24"/>
          <w:lang w:eastAsia="en-US"/>
        </w:rPr>
        <w:tab/>
      </w:r>
      <w:r w:rsidRPr="002A29A5">
        <w:rPr>
          <w:rFonts w:eastAsia="Calibri"/>
          <w:sz w:val="24"/>
          <w:szCs w:val="24"/>
          <w:lang w:eastAsia="en-US"/>
        </w:rPr>
        <w:tab/>
      </w:r>
      <w:r w:rsidRPr="002A29A5">
        <w:rPr>
          <w:rFonts w:eastAsia="Calibri"/>
          <w:sz w:val="24"/>
          <w:szCs w:val="24"/>
          <w:lang w:eastAsia="en-US"/>
        </w:rPr>
        <w:tab/>
      </w:r>
      <w:r w:rsidRPr="002A29A5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Подпись _______________________</w:t>
      </w:r>
    </w:p>
    <w:sectPr w:rsidR="006D05EE" w:rsidRPr="002A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A5"/>
    <w:rsid w:val="002A29A5"/>
    <w:rsid w:val="006D05EE"/>
    <w:rsid w:val="008E013A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Специалист по кадрам</cp:lastModifiedBy>
  <cp:revision>2</cp:revision>
  <dcterms:created xsi:type="dcterms:W3CDTF">2023-10-20T02:03:00Z</dcterms:created>
  <dcterms:modified xsi:type="dcterms:W3CDTF">2023-10-20T02:10:00Z</dcterms:modified>
</cp:coreProperties>
</file>