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52" w:rsidRPr="00C72DB2" w:rsidRDefault="00262A52" w:rsidP="002D61F8">
      <w:pPr>
        <w:pStyle w:val="ConsPlusNonformat"/>
        <w:ind w:left="921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2DB2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  <w:r w:rsidR="001A480B">
        <w:rPr>
          <w:rFonts w:ascii="Times New Roman" w:hAnsi="Times New Roman" w:cs="Times New Roman"/>
          <w:sz w:val="24"/>
          <w:szCs w:val="24"/>
        </w:rPr>
        <w:t>города Абазы</w:t>
      </w:r>
      <w:r w:rsidRPr="00C72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2A52" w:rsidRPr="00C72DB2" w:rsidRDefault="00262A52" w:rsidP="002D61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</w:t>
      </w:r>
      <w:r w:rsidR="001A480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1A48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января  201</w:t>
      </w:r>
      <w:r w:rsidR="001A480B">
        <w:rPr>
          <w:rFonts w:ascii="Times New Roman" w:hAnsi="Times New Roman" w:cs="Times New Roman"/>
          <w:sz w:val="24"/>
          <w:szCs w:val="24"/>
        </w:rPr>
        <w:t>4</w:t>
      </w:r>
      <w:r w:rsidRPr="00C72DB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2A52" w:rsidRDefault="00262A52" w:rsidP="002D61F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62A52" w:rsidRPr="000C3CCC" w:rsidRDefault="00262A52" w:rsidP="00262A52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</w:rPr>
      </w:pPr>
      <w:r w:rsidRPr="000C3CCC"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262A52" w:rsidRPr="0043315F" w:rsidRDefault="00262A52" w:rsidP="00262A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A52" w:rsidRPr="00A66099" w:rsidRDefault="00262A52" w:rsidP="00262A5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бюджетн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дошкольн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«Цент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развития ребёнка -  детский сад «Сказка»</w:t>
      </w:r>
    </w:p>
    <w:p w:rsidR="00262A52" w:rsidRDefault="00262A52" w:rsidP="00262A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15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3315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МО г.Абаза</w:t>
      </w:r>
      <w:r w:rsidRPr="0043315F">
        <w:rPr>
          <w:rFonts w:ascii="Times New Roman" w:hAnsi="Times New Roman" w:cs="Times New Roman"/>
          <w:sz w:val="24"/>
          <w:szCs w:val="24"/>
        </w:rPr>
        <w:t>)</w:t>
      </w:r>
    </w:p>
    <w:p w:rsidR="00262A52" w:rsidRDefault="00262A52" w:rsidP="00262A5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A52" w:rsidRPr="0080416D" w:rsidRDefault="00262A52" w:rsidP="00262A5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</w:t>
      </w:r>
      <w:r w:rsidR="000612FA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 w:rsidR="000612F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262A52" w:rsidRPr="0080416D" w:rsidRDefault="00262A52" w:rsidP="00262A5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A52" w:rsidRPr="0080416D" w:rsidRDefault="00262A52" w:rsidP="00262A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262A52" w:rsidRPr="0043315F" w:rsidRDefault="00262A52" w:rsidP="00262A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12FA" w:rsidRPr="007624E5" w:rsidRDefault="000612FA" w:rsidP="000612FA">
      <w:pPr>
        <w:rPr>
          <w:rFonts w:ascii="Times New Roman" w:hAnsi="Times New Roman" w:cs="Times New Roman"/>
          <w:sz w:val="24"/>
          <w:szCs w:val="24"/>
        </w:rPr>
      </w:pPr>
      <w:r w:rsidRPr="00C34BB6">
        <w:rPr>
          <w:rFonts w:ascii="Times New Roman" w:hAnsi="Times New Roman" w:cs="Times New Roman"/>
          <w:b/>
          <w:bCs/>
          <w:sz w:val="24"/>
          <w:szCs w:val="24"/>
        </w:rPr>
        <w:t>1.Наименование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315F">
        <w:rPr>
          <w:rFonts w:ascii="Times New Roman" w:hAnsi="Times New Roman" w:cs="Times New Roman"/>
          <w:sz w:val="24"/>
          <w:szCs w:val="24"/>
        </w:rPr>
        <w:t xml:space="preserve"> </w:t>
      </w:r>
      <w:r w:rsidRPr="007624E5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учреждениях.</w:t>
      </w:r>
    </w:p>
    <w:p w:rsidR="000612FA" w:rsidRDefault="000612FA" w:rsidP="000612FA">
      <w:pPr>
        <w:shd w:val="clear" w:color="auto" w:fill="FFFFFF"/>
        <w:spacing w:after="0" w:line="240" w:lineRule="atLeast"/>
        <w:rPr>
          <w:rFonts w:ascii="Times New Roman" w:hAnsi="Times New Roman" w:cs="Times New Roman"/>
          <w:spacing w:val="-12"/>
          <w:sz w:val="24"/>
          <w:szCs w:val="24"/>
          <w:u w:val="single"/>
        </w:rPr>
      </w:pPr>
      <w:r w:rsidRPr="00C34BB6">
        <w:rPr>
          <w:rFonts w:ascii="Times New Roman" w:hAnsi="Times New Roman" w:cs="Times New Roman"/>
          <w:b/>
          <w:bCs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767B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1C767B">
        <w:rPr>
          <w:sz w:val="24"/>
          <w:szCs w:val="24"/>
          <w:u w:val="single"/>
        </w:rPr>
        <w:t>.  Д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ети дошкольного возраста от  2 мес.</w:t>
      </w:r>
      <w:r w:rsidRPr="001C767B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до 7 лет, 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(при наличии соответствующих условий и лицензии), при отсутствии противопоказаний по состоянию здоровья. Дети, посещающие группы полного дня  (12 часов), дети, посещающие группы кратковременного пребывания (3-4 часа).</w:t>
      </w:r>
    </w:p>
    <w:p w:rsidR="00262A52" w:rsidRPr="001C767B" w:rsidRDefault="00262A52" w:rsidP="00262A52">
      <w:pPr>
        <w:shd w:val="clear" w:color="auto" w:fill="FFFFFF"/>
        <w:spacing w:after="0" w:line="240" w:lineRule="atLeast"/>
        <w:rPr>
          <w:rFonts w:ascii="Times New Roman" w:hAnsi="Times New Roman" w:cs="Times New Roman"/>
          <w:spacing w:val="-12"/>
          <w:sz w:val="24"/>
          <w:szCs w:val="24"/>
          <w:u w:val="single"/>
        </w:rPr>
      </w:pPr>
    </w:p>
    <w:p w:rsidR="00262A52" w:rsidRDefault="00262A52" w:rsidP="00262A5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C34BB6">
        <w:rPr>
          <w:rFonts w:ascii="Times New Roman" w:hAnsi="Times New Roman" w:cs="Times New Roman"/>
          <w:b/>
          <w:bCs/>
          <w:sz w:val="24"/>
          <w:szCs w:val="24"/>
        </w:rPr>
        <w:t>3. Показатели, характеризующие объем и (или) качество муниципальной услуги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361"/>
        <w:gridCol w:w="2361"/>
        <w:gridCol w:w="2108"/>
        <w:gridCol w:w="2109"/>
        <w:gridCol w:w="2518"/>
        <w:gridCol w:w="1714"/>
      </w:tblGrid>
      <w:tr w:rsidR="00262A52" w:rsidTr="0075189B">
        <w:trPr>
          <w:trHeight w:val="149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на отчетный финансовый </w:t>
            </w:r>
            <w:r w:rsidR="000612FA">
              <w:rPr>
                <w:rFonts w:ascii="Times New Roman" w:hAnsi="Times New Roman" w:cs="Times New Roman"/>
                <w:sz w:val="24"/>
                <w:szCs w:val="24"/>
              </w:rPr>
              <w:t>1 квартал 2014г.</w:t>
            </w:r>
          </w:p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62A52" w:rsidTr="0075189B">
        <w:trPr>
          <w:trHeight w:val="149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D61F8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2D61F8" w:rsidRDefault="002D61F8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52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Default="00262A52" w:rsidP="0075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  <w:p w:rsidR="00566CD7" w:rsidRPr="006A5ABE" w:rsidRDefault="006023FB" w:rsidP="0075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ГПК</w:t>
            </w:r>
          </w:p>
          <w:p w:rsidR="00262A52" w:rsidRPr="006A5ABE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6A5ABE" w:rsidRDefault="00262A52" w:rsidP="0075189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Default="00262A52" w:rsidP="00602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3F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023FB" w:rsidRPr="003861A3" w:rsidRDefault="006023FB" w:rsidP="00602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Default="00262A52" w:rsidP="00602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23FB" w:rsidRPr="003861A3" w:rsidRDefault="006023FB" w:rsidP="00602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6A5ABE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43315F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движения ДОУ</w:t>
            </w:r>
          </w:p>
        </w:tc>
      </w:tr>
      <w:tr w:rsidR="00262A52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.Доступность образовательных услуг</w:t>
            </w:r>
          </w:p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6A5ABE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опроса родителей</w:t>
            </w:r>
          </w:p>
        </w:tc>
      </w:tr>
      <w:tr w:rsidR="00262A52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.Охват  детей  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общеобразовательными программами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освоивших программу к общему числу детей в ОУ</w:t>
            </w:r>
          </w:p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D333C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3D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по усвоению детьми образовательной программы</w:t>
            </w:r>
          </w:p>
        </w:tc>
      </w:tr>
      <w:tr w:rsidR="00262A52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.Готовность воспитанников (выпускников) к обучению в  1 классе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Число подготовленных детей к</w:t>
            </w:r>
          </w:p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общему количеству выпускников 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0F2248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0B53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5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D333C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воспитанников к обучению в 1 классе согласно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мониторинги по образовательному процессу </w:t>
            </w:r>
          </w:p>
        </w:tc>
      </w:tr>
      <w:tr w:rsidR="00262A52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.Охват детей дополнительными образовательными услугами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Охваченные  доп. </w:t>
            </w:r>
          </w:p>
          <w:p w:rsidR="00262A52" w:rsidRPr="00B0690B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образованием дети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воспитанников 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D333C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Табель посещаемости детей по кружкам</w:t>
            </w:r>
          </w:p>
        </w:tc>
      </w:tr>
      <w:tr w:rsidR="00262A52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.Укомплектованность педагогическими кадрами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B0690B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ставок к числу часов преподавательской деятельности в неделю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согласно запланированных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D333C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262A52" w:rsidRDefault="00262A52" w:rsidP="00262A5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62A52" w:rsidRDefault="00262A52" w:rsidP="00262A5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023FB" w:rsidRDefault="006023FB" w:rsidP="00262A5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023FB" w:rsidRDefault="001A480B" w:rsidP="001A480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раздел</w:t>
      </w:r>
    </w:p>
    <w:p w:rsidR="006023FB" w:rsidRPr="001A480B" w:rsidRDefault="006023FB" w:rsidP="001A480B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Наименование муниципальной услуги (работы): </w:t>
      </w:r>
      <w:r w:rsidRPr="006023FB">
        <w:rPr>
          <w:rFonts w:ascii="Times New Roman" w:hAnsi="Times New Roman" w:cs="Times New Roman"/>
          <w:bCs/>
          <w:sz w:val="24"/>
          <w:szCs w:val="24"/>
          <w:u w:val="single"/>
        </w:rPr>
        <w:t>осуществление присмотра и ухода за детьми в учреждениях дошкольного образования</w:t>
      </w:r>
      <w:r w:rsidRPr="006023F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A480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02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BB6"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767B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1C767B">
        <w:rPr>
          <w:sz w:val="24"/>
          <w:szCs w:val="24"/>
          <w:u w:val="single"/>
        </w:rPr>
        <w:t>.  Д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ети дошкольного возраста от  2 мес.</w:t>
      </w:r>
      <w:r w:rsidRPr="001C767B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до 7 лет, 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(при наличии соответствующих условий и лицензии), при отсутствии противопоказаний по состоянию здоровья. Дети, посещающие группы полного дня  (12 часов), дети, посещающие группы кратковременного пребывания (3-4 часа).</w:t>
      </w:r>
    </w:p>
    <w:p w:rsidR="006023FB" w:rsidRDefault="006023FB" w:rsidP="00262A5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023FB" w:rsidRDefault="006023FB" w:rsidP="006023F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80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34BB6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361"/>
        <w:gridCol w:w="2361"/>
        <w:gridCol w:w="2108"/>
        <w:gridCol w:w="2109"/>
        <w:gridCol w:w="2518"/>
        <w:gridCol w:w="1714"/>
      </w:tblGrid>
      <w:tr w:rsidR="006023FB" w:rsidTr="006023FB">
        <w:trPr>
          <w:trHeight w:val="149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Default="006023FB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на отчетный финансовый 1 квартал 2014г.</w:t>
            </w:r>
          </w:p>
          <w:p w:rsidR="006023FB" w:rsidRPr="003861A3" w:rsidRDefault="006023FB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(исходные данные для ее расчета)</w:t>
            </w:r>
          </w:p>
        </w:tc>
      </w:tr>
      <w:tr w:rsidR="006023FB" w:rsidTr="0075189B">
        <w:trPr>
          <w:trHeight w:val="149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2D61F8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2D61F8" w:rsidRDefault="002D61F8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FB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Default="006023FB" w:rsidP="0075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  <w:p w:rsidR="006023FB" w:rsidRPr="006A5ABE" w:rsidRDefault="006023FB" w:rsidP="0075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ГПК</w:t>
            </w:r>
          </w:p>
          <w:p w:rsidR="006023FB" w:rsidRPr="006A5ABE" w:rsidRDefault="006023F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6A5ABE" w:rsidRDefault="006023FB" w:rsidP="0075189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6A5ABE" w:rsidRDefault="006023FB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43315F" w:rsidRDefault="006023F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движения ДОУ</w:t>
            </w:r>
          </w:p>
        </w:tc>
      </w:tr>
      <w:tr w:rsidR="006023FB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DC6A3D" w:rsidRDefault="006023FB" w:rsidP="006023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80B">
              <w:rPr>
                <w:rFonts w:ascii="Times New Roman" w:hAnsi="Times New Roman" w:cs="Times New Roman"/>
                <w:sz w:val="24"/>
                <w:szCs w:val="24"/>
              </w:rPr>
              <w:t>.Укомплектованность учебно – вспомогательным и обслуживающим персоналом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DC6A3D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DC6A3D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 учебно-вспомогательного и обслуживающего персонала к нормативу по определению численности персонала (Постановление Минтруда от 21.04.1993 №88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DC6A3D" w:rsidRDefault="006023FB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DC6A3D" w:rsidRDefault="006023FB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DC6A3D" w:rsidRDefault="006023FB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согласно запланированных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D333C" w:rsidRDefault="006023FB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1A480B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1A480B" w:rsidP="0075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Соблюдение СанПиН 2.4.1.30.49-13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Pr="006A5ABE" w:rsidRDefault="001A480B" w:rsidP="0075189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Pr="003861A3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нарушений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0F2248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1A480B" w:rsidRPr="001A480B" w:rsidRDefault="001A480B" w:rsidP="001A480B">
            <w:pPr>
              <w:jc w:val="righ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0F2248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720C3B" w:rsidP="00720C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проводился капитальный ремонт здания и помещений.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1A480B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80 </w:t>
            </w:r>
          </w:p>
          <w:p w:rsidR="001A480B" w:rsidRDefault="001A480B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17.02.2014</w:t>
            </w:r>
          </w:p>
          <w:p w:rsidR="001A480B" w:rsidRDefault="001A480B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по РХ территориаль-ным отделом в г Абазе, Таштыпского района</w:t>
            </w:r>
          </w:p>
          <w:p w:rsidR="001A480B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1F8" w:rsidRDefault="002D61F8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D61F8" w:rsidRDefault="002D61F8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D61F8" w:rsidRDefault="002D61F8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D61F8" w:rsidRDefault="002D61F8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1A480B" w:rsidRDefault="001A480B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B62B3">
        <w:rPr>
          <w:rFonts w:ascii="Times New Roman" w:hAnsi="Times New Roman" w:cs="Times New Roman"/>
          <w:b/>
          <w:bCs/>
          <w:sz w:val="24"/>
          <w:szCs w:val="24"/>
        </w:rPr>
        <w:t>. Порядок</w:t>
      </w:r>
      <w:r w:rsidRPr="00696A2F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 за исполнением муниципального задания</w:t>
      </w:r>
    </w:p>
    <w:p w:rsidR="002D61F8" w:rsidRDefault="002D61F8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D61F8" w:rsidRDefault="002D61F8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D61F8" w:rsidRDefault="002D61F8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D61F8" w:rsidRDefault="002D61F8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D61F8" w:rsidRDefault="002D61F8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38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2926"/>
        <w:gridCol w:w="4051"/>
        <w:gridCol w:w="4263"/>
      </w:tblGrid>
      <w:tr w:rsidR="001A480B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7E7599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7E7599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7E7599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г.Абаза, осуществляющие контроль за оказанием муниципальной услуги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Pr="007E7599" w:rsidRDefault="001A480B" w:rsidP="0075189B">
            <w:pPr>
              <w:pStyle w:val="ConsPlusCell"/>
              <w:tabs>
                <w:tab w:val="left" w:pos="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1A480B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165C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C0B">
              <w:rPr>
                <w:rFonts w:ascii="Times New Roman" w:hAnsi="Times New Roman" w:cs="Times New Roman"/>
                <w:sz w:val="24"/>
                <w:szCs w:val="24"/>
              </w:rPr>
              <w:t>.Оперативный контроль</w:t>
            </w:r>
          </w:p>
          <w:p w:rsidR="001A480B" w:rsidRPr="00165C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C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спортивных уголков</w:t>
            </w:r>
            <w:r w:rsidRPr="00165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165C0B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165C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80B" w:rsidRPr="00165C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C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1A480B" w:rsidRPr="00165C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Pr="00165C0B" w:rsidRDefault="001A480B" w:rsidP="0075189B">
            <w:pPr>
              <w:pStyle w:val="ConsPlusCell"/>
              <w:tabs>
                <w:tab w:val="left" w:pos="-19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65C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Воспитателям  первой младшей и 2 младшей группы для проведения спортивных игр необходимо  предусмотреть спортивный инвентарь.</w:t>
            </w:r>
          </w:p>
        </w:tc>
      </w:tr>
      <w:tr w:rsidR="001A480B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5C0B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  <w:p w:rsidR="001A480B" w:rsidRPr="00165C0B" w:rsidRDefault="001A480B" w:rsidP="0075189B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«Соблюдение режима дня»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165C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C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1A480B" w:rsidRPr="00165C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Pr="00165C0B" w:rsidRDefault="001A480B" w:rsidP="0075189B">
            <w:pPr>
              <w:pStyle w:val="ConsPlusCell"/>
              <w:tabs>
                <w:tab w:val="left" w:pos="-19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1.Замечаний нет.</w:t>
            </w:r>
          </w:p>
        </w:tc>
      </w:tr>
      <w:tr w:rsidR="001A480B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3.Оперативный контроль</w:t>
            </w:r>
          </w:p>
          <w:p w:rsidR="001A480B" w:rsidRDefault="001A480B" w:rsidP="0075189B">
            <w:pPr>
              <w:pStyle w:val="ConsPlusCell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работы с детьми,  имеющими отклонения в развитии»</w:t>
            </w:r>
          </w:p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Pr="00B0690B" w:rsidRDefault="001A480B" w:rsidP="0075189B">
            <w:pPr>
              <w:pStyle w:val="ConsPlusCell"/>
              <w:numPr>
                <w:ilvl w:val="0"/>
                <w:numId w:val="2"/>
              </w:numPr>
              <w:tabs>
                <w:tab w:val="left" w:pos="-59"/>
                <w:tab w:val="left" w:pos="300"/>
              </w:tabs>
              <w:ind w:left="16"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 предусмотреть индивидуальные игры и упражнение на развитие  у детей психических процессов.</w:t>
            </w:r>
          </w:p>
        </w:tc>
      </w:tr>
      <w:tr w:rsidR="001A480B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702558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2558">
              <w:rPr>
                <w:rFonts w:ascii="Times New Roman" w:hAnsi="Times New Roman" w:cs="Times New Roman"/>
                <w:sz w:val="24"/>
                <w:szCs w:val="24"/>
              </w:rPr>
              <w:t>. Выездная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702558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58"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C00A5E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A5E">
              <w:rPr>
                <w:rFonts w:ascii="Times New Roman" w:hAnsi="Times New Roman" w:cs="Times New Roman"/>
                <w:sz w:val="24"/>
                <w:szCs w:val="24"/>
              </w:rPr>
              <w:t>Госинспектор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5E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</w:p>
          <w:p w:rsidR="001A480B" w:rsidRPr="00C00A5E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A5E">
              <w:rPr>
                <w:rFonts w:ascii="Times New Roman" w:hAnsi="Times New Roman" w:cs="Times New Roman"/>
                <w:sz w:val="24"/>
                <w:szCs w:val="24"/>
              </w:rPr>
              <w:t>Тимофеев С.Н.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1A480B" w:rsidP="0075189B">
            <w:pPr>
              <w:pStyle w:val="ConsPlusCell"/>
              <w:tabs>
                <w:tab w:val="left" w:pos="-59"/>
                <w:tab w:val="left" w:pos="300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Замечаний нет</w:t>
            </w:r>
          </w:p>
        </w:tc>
      </w:tr>
      <w:tr w:rsidR="001A480B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702558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2558">
              <w:rPr>
                <w:rFonts w:ascii="Times New Roman" w:hAnsi="Times New Roman" w:cs="Times New Roman"/>
                <w:sz w:val="24"/>
                <w:szCs w:val="24"/>
              </w:rPr>
              <w:t>.Выездная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702558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58">
              <w:rPr>
                <w:rFonts w:ascii="Times New Roman" w:hAnsi="Times New Roman" w:cs="Times New Roman"/>
                <w:sz w:val="24"/>
                <w:szCs w:val="24"/>
              </w:rPr>
              <w:t>12.02.2014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C00A5E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A5E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г.Абаза</w:t>
            </w:r>
          </w:p>
          <w:p w:rsidR="001A480B" w:rsidRPr="00C00A5E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A5E">
              <w:rPr>
                <w:rFonts w:ascii="Times New Roman" w:hAnsi="Times New Roman" w:cs="Times New Roman"/>
                <w:sz w:val="24"/>
                <w:szCs w:val="24"/>
              </w:rPr>
              <w:t>Захарова Н.Н.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1A480B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 № 80 </w:t>
            </w:r>
          </w:p>
          <w:p w:rsidR="001A480B" w:rsidRDefault="001A480B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17.02.2014</w:t>
            </w:r>
          </w:p>
          <w:p w:rsidR="001A480B" w:rsidRDefault="001A480B" w:rsidP="000F22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 по РХ территориальным отделом в г Абазе, Таштыпского района</w:t>
            </w:r>
          </w:p>
          <w:p w:rsidR="001A480B" w:rsidRDefault="000F2248" w:rsidP="0075189B">
            <w:pPr>
              <w:pStyle w:val="ConsPlusNonformat"/>
              <w:tabs>
                <w:tab w:val="left" w:pos="1404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80B">
              <w:rPr>
                <w:rFonts w:ascii="Times New Roman" w:hAnsi="Times New Roman" w:cs="Times New Roman"/>
                <w:sz w:val="24"/>
                <w:szCs w:val="24"/>
              </w:rPr>
              <w:t>. Капремонт потолков и стен в помещениях и подвале</w:t>
            </w:r>
          </w:p>
          <w:p w:rsidR="001A480B" w:rsidRPr="003D333C" w:rsidRDefault="000F2248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80B">
              <w:rPr>
                <w:rFonts w:ascii="Times New Roman" w:hAnsi="Times New Roman" w:cs="Times New Roman"/>
                <w:sz w:val="24"/>
                <w:szCs w:val="24"/>
              </w:rPr>
              <w:t>.Установка раковин и унитазов в туалетных комнатах.</w:t>
            </w:r>
          </w:p>
          <w:p w:rsidR="001A480B" w:rsidRDefault="000F2248" w:rsidP="0075189B">
            <w:pPr>
              <w:pStyle w:val="ConsPlusCell"/>
              <w:tabs>
                <w:tab w:val="left" w:pos="-59"/>
                <w:tab w:val="left" w:pos="300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– август 2015 года</w:t>
            </w:r>
          </w:p>
        </w:tc>
      </w:tr>
      <w:tr w:rsidR="001A480B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Оперативный контроль</w:t>
            </w:r>
            <w:r w:rsidR="000B537A">
              <w:rPr>
                <w:rFonts w:ascii="Times New Roman" w:hAnsi="Times New Roman" w:cs="Times New Roman"/>
                <w:sz w:val="24"/>
                <w:szCs w:val="24"/>
              </w:rPr>
              <w:t xml:space="preserve"> (ГПК)</w:t>
            </w:r>
          </w:p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«Игровая деятельность»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702558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1A480B" w:rsidRPr="00C00A5E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1A480B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1.Воспитателю ГПК разработать памятки для родителей «Игровая деятельность детей старшего дошкольного возраста».</w:t>
            </w:r>
          </w:p>
        </w:tc>
      </w:tr>
      <w:tr w:rsidR="001A480B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7.Тематический контроль </w:t>
            </w:r>
          </w:p>
          <w:p w:rsidR="001A480B" w:rsidRDefault="001A480B" w:rsidP="0075189B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диалогической речи дошкольников через образовательную деятельность по Сердцеведению»</w:t>
            </w:r>
          </w:p>
          <w:p w:rsidR="001A480B" w:rsidRDefault="001A480B" w:rsidP="0075189B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педагогов</w:t>
            </w:r>
          </w:p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1A480B" w:rsidP="0075189B">
            <w:pPr>
              <w:pStyle w:val="ConsPlusCell"/>
              <w:numPr>
                <w:ilvl w:val="0"/>
                <w:numId w:val="1"/>
              </w:numPr>
              <w:tabs>
                <w:tab w:val="left" w:pos="-19"/>
              </w:tabs>
              <w:ind w:left="0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5E">
              <w:rPr>
                <w:rFonts w:ascii="Times New Roman" w:hAnsi="Times New Roman" w:cs="Times New Roman"/>
                <w:sz w:val="24"/>
                <w:szCs w:val="24"/>
              </w:rPr>
              <w:t>1.  Педагогам средней, старшей, подготовительной групп необходимо разработать перечень игр и игровых упражнений на развитие у детей диалогической речи.</w:t>
            </w:r>
          </w:p>
        </w:tc>
      </w:tr>
      <w:tr w:rsidR="001A480B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8.Оперативный контроль</w:t>
            </w:r>
          </w:p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прогулок»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1A480B" w:rsidP="0075189B">
            <w:pPr>
              <w:pStyle w:val="ConsPlusCell"/>
              <w:tabs>
                <w:tab w:val="left" w:pos="-59"/>
              </w:tabs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1.Педагогам старших дошкольных групп  при организации  прогулок планировать больше подвижных игр.</w:t>
            </w:r>
          </w:p>
        </w:tc>
      </w:tr>
      <w:tr w:rsidR="001A480B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02558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ревизионной комиссии г Абаза </w:t>
            </w:r>
          </w:p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58">
              <w:rPr>
                <w:rFonts w:ascii="Times New Roman" w:hAnsi="Times New Roman" w:cs="Times New Roman"/>
                <w:sz w:val="24"/>
                <w:szCs w:val="24"/>
              </w:rPr>
              <w:t>Проскурнина Н.Л.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0F2248" w:rsidP="0075189B">
            <w:pPr>
              <w:pStyle w:val="ConsPlusCell"/>
              <w:tabs>
                <w:tab w:val="left" w:pos="-59"/>
              </w:tabs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  <w:bookmarkStart w:id="0" w:name="_GoBack"/>
            <w:bookmarkEnd w:id="0"/>
          </w:p>
        </w:tc>
      </w:tr>
      <w:tr w:rsidR="001A480B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10.Оперативный контроль</w:t>
            </w:r>
          </w:p>
          <w:p w:rsidR="001A480B" w:rsidRDefault="001A480B" w:rsidP="0075189B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«Режим проветривания»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1A480B" w:rsidP="0075189B">
            <w:pPr>
              <w:pStyle w:val="ConsPlusCell"/>
              <w:numPr>
                <w:ilvl w:val="0"/>
                <w:numId w:val="1"/>
              </w:numPr>
              <w:tabs>
                <w:tab w:val="left" w:pos="-19"/>
              </w:tabs>
              <w:ind w:left="0" w:hanging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1.Замечаний нет.</w:t>
            </w:r>
          </w:p>
        </w:tc>
      </w:tr>
      <w:tr w:rsidR="001A480B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11.Тематический контроль</w:t>
            </w:r>
          </w:p>
          <w:p w:rsidR="001A480B" w:rsidRDefault="001A480B" w:rsidP="0075189B">
            <w:pPr>
              <w:pStyle w:val="ConsPlusCell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«Личностное развитие воспитанников ДОУ»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1A480B" w:rsidP="0075189B">
            <w:pPr>
              <w:pStyle w:val="ConsPlusCell"/>
              <w:numPr>
                <w:ilvl w:val="0"/>
                <w:numId w:val="1"/>
              </w:numPr>
              <w:tabs>
                <w:tab w:val="left" w:pos="-19"/>
              </w:tabs>
              <w:ind w:left="0" w:hanging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1.Педагогам групп необходимо оформить пакет личных достижений на выпускников детского сада.</w:t>
            </w:r>
          </w:p>
        </w:tc>
      </w:tr>
      <w:tr w:rsidR="001A480B" w:rsidRPr="006F4C0E" w:rsidTr="0075189B">
        <w:trPr>
          <w:cantSplit/>
          <w:trHeight w:val="242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C92F3C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F3C">
              <w:rPr>
                <w:rFonts w:ascii="Times New Roman" w:hAnsi="Times New Roman" w:cs="Times New Roman"/>
                <w:sz w:val="24"/>
                <w:szCs w:val="24"/>
              </w:rPr>
              <w:t>Ведение книги обращений  с     заявлениями, жалобами и предложениями.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7E7599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7E7599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Pr="006A5ABE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Жалоб на качество услуг в отчетном периоде не поступало</w:t>
            </w:r>
          </w:p>
        </w:tc>
      </w:tr>
    </w:tbl>
    <w:p w:rsidR="001A480B" w:rsidRDefault="001A480B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1A480B" w:rsidRPr="007E0AFB" w:rsidRDefault="001A480B" w:rsidP="001A480B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7E0AFB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1A480B" w:rsidRDefault="001A480B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1A480B" w:rsidRPr="00AB0406" w:rsidRDefault="001A480B" w:rsidP="001A4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Согласно  Актов проверок составлен план  мероприятий по устранению всех нарушений</w:t>
      </w:r>
      <w:r w:rsidR="000B53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A480B" w:rsidRPr="00AB0406" w:rsidRDefault="001A480B" w:rsidP="001A4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80B" w:rsidRDefault="001A480B" w:rsidP="001A4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80B" w:rsidRDefault="001A480B" w:rsidP="001A4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80B" w:rsidRDefault="001A480B" w:rsidP="001A4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 «ЦРР – ДС «Сказка»: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Е.В. Нарожная</w:t>
      </w:r>
    </w:p>
    <w:p w:rsidR="001A480B" w:rsidRDefault="001A480B" w:rsidP="001A4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делам образования: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Л.М. Гальченко</w:t>
      </w:r>
    </w:p>
    <w:p w:rsidR="001A480B" w:rsidRPr="00B56A64" w:rsidRDefault="001A480B" w:rsidP="001A4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 Отдела по делам образования: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Pr="00B56A64">
        <w:rPr>
          <w:rFonts w:ascii="Times New Roman" w:hAnsi="Times New Roman" w:cs="Times New Roman"/>
          <w:sz w:val="24"/>
          <w:szCs w:val="24"/>
        </w:rPr>
        <w:t>Е.В</w:t>
      </w:r>
      <w:r w:rsidRPr="00B56A64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6A64">
        <w:rPr>
          <w:rFonts w:ascii="Times New Roman" w:hAnsi="Times New Roman" w:cs="Times New Roman"/>
          <w:sz w:val="24"/>
          <w:szCs w:val="24"/>
        </w:rPr>
        <w:t xml:space="preserve">Орехова </w:t>
      </w:r>
    </w:p>
    <w:sectPr w:rsidR="001A480B" w:rsidRPr="00B56A64" w:rsidSect="000B53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15C5"/>
    <w:multiLevelType w:val="hybridMultilevel"/>
    <w:tmpl w:val="5936D404"/>
    <w:lvl w:ilvl="0" w:tplc="CC5455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6E5C53"/>
    <w:multiLevelType w:val="hybridMultilevel"/>
    <w:tmpl w:val="4858E05E"/>
    <w:lvl w:ilvl="0" w:tplc="3B268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B9E2F58"/>
    <w:multiLevelType w:val="hybridMultilevel"/>
    <w:tmpl w:val="3E2CA31C"/>
    <w:lvl w:ilvl="0" w:tplc="83E69C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5275D6"/>
    <w:multiLevelType w:val="hybridMultilevel"/>
    <w:tmpl w:val="F4AA9D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AD"/>
    <w:rsid w:val="00046CAD"/>
    <w:rsid w:val="000612FA"/>
    <w:rsid w:val="000B537A"/>
    <w:rsid w:val="000F2248"/>
    <w:rsid w:val="001A480B"/>
    <w:rsid w:val="00262A52"/>
    <w:rsid w:val="002D61F8"/>
    <w:rsid w:val="00566CD7"/>
    <w:rsid w:val="006023FB"/>
    <w:rsid w:val="00720C3B"/>
    <w:rsid w:val="00DB739B"/>
    <w:rsid w:val="00F2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5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2A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2A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6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5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2A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2A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Главный специалист</cp:lastModifiedBy>
  <cp:revision>8</cp:revision>
  <cp:lastPrinted>2014-04-10T04:09:00Z</cp:lastPrinted>
  <dcterms:created xsi:type="dcterms:W3CDTF">2014-04-07T01:25:00Z</dcterms:created>
  <dcterms:modified xsi:type="dcterms:W3CDTF">2014-04-18T09:24:00Z</dcterms:modified>
</cp:coreProperties>
</file>